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8FA91" w14:textId="77777777" w:rsidR="00CB3EFD" w:rsidRDefault="00E43227" w:rsidP="00E4322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3227">
        <w:rPr>
          <w:rFonts w:ascii="Times New Roman" w:hAnsi="Times New Roman" w:cs="Times New Roman"/>
          <w:b/>
          <w:sz w:val="24"/>
          <w:szCs w:val="24"/>
        </w:rPr>
        <w:t>Usmernenie k epidemiologickej situácii</w:t>
      </w:r>
    </w:p>
    <w:p w14:paraId="256150DD" w14:textId="77777777" w:rsidR="00E43227" w:rsidRDefault="00E43227" w:rsidP="00E4322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227">
        <w:rPr>
          <w:rFonts w:ascii="Times New Roman" w:hAnsi="Times New Roman" w:cs="Times New Roman"/>
          <w:sz w:val="24"/>
          <w:szCs w:val="24"/>
        </w:rPr>
        <w:t xml:space="preserve">Vážení </w:t>
      </w:r>
      <w:r>
        <w:rPr>
          <w:rFonts w:ascii="Times New Roman" w:hAnsi="Times New Roman" w:cs="Times New Roman"/>
          <w:sz w:val="24"/>
          <w:szCs w:val="24"/>
        </w:rPr>
        <w:t>rodičia, milí žiaci,</w:t>
      </w:r>
    </w:p>
    <w:p w14:paraId="2167ED01" w14:textId="77777777" w:rsidR="00E43227" w:rsidRDefault="00E43227" w:rsidP="00E4322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43227">
        <w:rPr>
          <w:rFonts w:ascii="Times New Roman" w:hAnsi="Times New Roman" w:cs="Times New Roman"/>
          <w:sz w:val="24"/>
          <w:szCs w:val="24"/>
        </w:rPr>
        <w:t>vzhľadom na aktuálnu epidemiologickú situáciu, zvýšený výskyt ochorenia na vírusovú hepatitídu A v okrese Rožňava Vás informujeme, že v našej škole sa vyskytol potvrdený prípad toh</w:t>
      </w:r>
      <w:r w:rsidR="00104C9B">
        <w:rPr>
          <w:rFonts w:ascii="Times New Roman" w:hAnsi="Times New Roman" w:cs="Times New Roman"/>
          <w:sz w:val="24"/>
          <w:szCs w:val="24"/>
        </w:rPr>
        <w:t>o</w:t>
      </w:r>
      <w:r w:rsidRPr="00E43227">
        <w:rPr>
          <w:rFonts w:ascii="Times New Roman" w:hAnsi="Times New Roman" w:cs="Times New Roman"/>
          <w:sz w:val="24"/>
          <w:szCs w:val="24"/>
        </w:rPr>
        <w:t xml:space="preserve">to ochorenia. </w:t>
      </w:r>
    </w:p>
    <w:p w14:paraId="2AFBF41D" w14:textId="77777777" w:rsidR="00E43227" w:rsidRDefault="00E43227" w:rsidP="00E4322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 uvedeného dôvodu zverejňujeme usmernenie k zabezpečeniu odporúčaných </w:t>
      </w:r>
      <w:r w:rsidRPr="00E43227">
        <w:rPr>
          <w:rFonts w:ascii="Times New Roman" w:hAnsi="Times New Roman" w:cs="Times New Roman"/>
          <w:sz w:val="24"/>
          <w:szCs w:val="24"/>
        </w:rPr>
        <w:t>protiepidemiologických opatrení, ktoré majú za cieľ zamedziť šíreniu tohto prenosného ochorenia.</w:t>
      </w:r>
    </w:p>
    <w:p w14:paraId="1ED0D195" w14:textId="77777777" w:rsidR="00E43227" w:rsidRDefault="00E43227" w:rsidP="00E4322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43227">
        <w:rPr>
          <w:rFonts w:ascii="Times New Roman" w:hAnsi="Times New Roman" w:cs="Times New Roman"/>
          <w:sz w:val="24"/>
          <w:szCs w:val="24"/>
        </w:rPr>
        <w:t xml:space="preserve">Hepatitída A (žltačka) je prenosné ochorenie, ktorého pôvodcom je vírus hepatitídy A. Je známa ako tzv. choroba špinavých rúk. U človeka spôsobuje vírusový zápal pečene. Vírus hepatitídy A sa najčastejšie prenáša priamym kontaktom. t. j. neumytými rukami, obyčajne pri nedodržaní zásad osobnej hygieny (zvlášť pri nedostatočnom umývaní rúk po toalete a pred jedlom), pri tesnom kontakte, hlavne v rodinách a v detských kolektívoch, alebo nepriamo kontaminovanou vodou a potravinami. Tento vírus je značne odolný proti vplyvom vonkajšieho prostredia. Zdrojom nákazy je infikovaný človek, kontaminovaná voda a potraviny. Infekčným materiálom je stolica. Inkubačná doba ochorenia (čas od vniknutia vírusu do organizmu až po prejavenie sa prvých príznakov) je 15 – 50 dní. </w:t>
      </w:r>
    </w:p>
    <w:p w14:paraId="4C04FAD3" w14:textId="6985ADDB" w:rsidR="00E43227" w:rsidRPr="00E43227" w:rsidRDefault="00E43227" w:rsidP="00E4322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43227">
        <w:rPr>
          <w:rFonts w:ascii="Times New Roman" w:hAnsi="Times New Roman" w:cs="Times New Roman"/>
          <w:sz w:val="24"/>
          <w:szCs w:val="24"/>
        </w:rPr>
        <w:t xml:space="preserve">Špecifické preventívne opatrenia: </w:t>
      </w:r>
    </w:p>
    <w:p w14:paraId="7617453E" w14:textId="4D9E7739" w:rsidR="00E43227" w:rsidRPr="000D16BB" w:rsidRDefault="00E43227" w:rsidP="000D16BB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6BB">
        <w:rPr>
          <w:rFonts w:ascii="Times New Roman" w:hAnsi="Times New Roman" w:cs="Times New Roman"/>
          <w:sz w:val="24"/>
          <w:szCs w:val="24"/>
        </w:rPr>
        <w:t>dôsledn</w:t>
      </w:r>
      <w:r w:rsidR="003C5886">
        <w:rPr>
          <w:rFonts w:ascii="Times New Roman" w:hAnsi="Times New Roman" w:cs="Times New Roman"/>
          <w:sz w:val="24"/>
          <w:szCs w:val="24"/>
        </w:rPr>
        <w:t>é</w:t>
      </w:r>
      <w:r w:rsidRPr="000D16BB">
        <w:rPr>
          <w:rFonts w:ascii="Times New Roman" w:hAnsi="Times New Roman" w:cs="Times New Roman"/>
          <w:sz w:val="24"/>
          <w:szCs w:val="24"/>
        </w:rPr>
        <w:t xml:space="preserve"> vykonáva</w:t>
      </w:r>
      <w:r w:rsidR="003C5886">
        <w:rPr>
          <w:rFonts w:ascii="Times New Roman" w:hAnsi="Times New Roman" w:cs="Times New Roman"/>
          <w:sz w:val="24"/>
          <w:szCs w:val="24"/>
        </w:rPr>
        <w:t>nie</w:t>
      </w:r>
      <w:r w:rsidRPr="000D16BB">
        <w:rPr>
          <w:rFonts w:ascii="Times New Roman" w:hAnsi="Times New Roman" w:cs="Times New Roman"/>
          <w:sz w:val="24"/>
          <w:szCs w:val="24"/>
        </w:rPr>
        <w:t xml:space="preserve"> rann</w:t>
      </w:r>
      <w:r w:rsidR="003C5886">
        <w:rPr>
          <w:rFonts w:ascii="Times New Roman" w:hAnsi="Times New Roman" w:cs="Times New Roman"/>
          <w:sz w:val="24"/>
          <w:szCs w:val="24"/>
        </w:rPr>
        <w:t>ého</w:t>
      </w:r>
      <w:r w:rsidRPr="000D16BB">
        <w:rPr>
          <w:rFonts w:ascii="Times New Roman" w:hAnsi="Times New Roman" w:cs="Times New Roman"/>
          <w:sz w:val="24"/>
          <w:szCs w:val="24"/>
        </w:rPr>
        <w:t xml:space="preserve"> filt</w:t>
      </w:r>
      <w:r w:rsidR="003C5886">
        <w:rPr>
          <w:rFonts w:ascii="Times New Roman" w:hAnsi="Times New Roman" w:cs="Times New Roman"/>
          <w:sz w:val="24"/>
          <w:szCs w:val="24"/>
        </w:rPr>
        <w:t>ra</w:t>
      </w:r>
      <w:r w:rsidRPr="000D16BB">
        <w:rPr>
          <w:rFonts w:ascii="Times New Roman" w:hAnsi="Times New Roman" w:cs="Times New Roman"/>
          <w:sz w:val="24"/>
          <w:szCs w:val="24"/>
        </w:rPr>
        <w:t xml:space="preserve"> pri príchode žiakov do školy so zameraním sa na včasné zachytenie príznakov ochorenia, </w:t>
      </w:r>
    </w:p>
    <w:p w14:paraId="75C85E7F" w14:textId="12072761" w:rsidR="00E43227" w:rsidRPr="000D16BB" w:rsidRDefault="00E43227" w:rsidP="000D16BB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6BB">
        <w:rPr>
          <w:rFonts w:ascii="Times New Roman" w:hAnsi="Times New Roman" w:cs="Times New Roman"/>
          <w:sz w:val="24"/>
          <w:szCs w:val="24"/>
        </w:rPr>
        <w:t>v prípade výskytu príznakov ochorenia u žiaka zabezpeč</w:t>
      </w:r>
      <w:r w:rsidR="003C5886">
        <w:rPr>
          <w:rFonts w:ascii="Times New Roman" w:hAnsi="Times New Roman" w:cs="Times New Roman"/>
          <w:sz w:val="24"/>
          <w:szCs w:val="24"/>
        </w:rPr>
        <w:t>enie</w:t>
      </w:r>
      <w:r w:rsidRPr="000D16BB">
        <w:rPr>
          <w:rFonts w:ascii="Times New Roman" w:hAnsi="Times New Roman" w:cs="Times New Roman"/>
          <w:sz w:val="24"/>
          <w:szCs w:val="24"/>
        </w:rPr>
        <w:t xml:space="preserve"> jeho okamžit</w:t>
      </w:r>
      <w:r w:rsidR="003C5886">
        <w:rPr>
          <w:rFonts w:ascii="Times New Roman" w:hAnsi="Times New Roman" w:cs="Times New Roman"/>
          <w:sz w:val="24"/>
          <w:szCs w:val="24"/>
        </w:rPr>
        <w:t>ej</w:t>
      </w:r>
      <w:r w:rsidRPr="000D16BB">
        <w:rPr>
          <w:rFonts w:ascii="Times New Roman" w:hAnsi="Times New Roman" w:cs="Times New Roman"/>
          <w:sz w:val="24"/>
          <w:szCs w:val="24"/>
        </w:rPr>
        <w:t xml:space="preserve"> izoláci</w:t>
      </w:r>
      <w:r w:rsidR="003C5886">
        <w:rPr>
          <w:rFonts w:ascii="Times New Roman" w:hAnsi="Times New Roman" w:cs="Times New Roman"/>
          <w:sz w:val="24"/>
          <w:szCs w:val="24"/>
        </w:rPr>
        <w:t>e</w:t>
      </w:r>
      <w:r w:rsidRPr="000D16BB">
        <w:rPr>
          <w:rFonts w:ascii="Times New Roman" w:hAnsi="Times New Roman" w:cs="Times New Roman"/>
          <w:sz w:val="24"/>
          <w:szCs w:val="24"/>
        </w:rPr>
        <w:t xml:space="preserve"> a bezodkladn</w:t>
      </w:r>
      <w:r w:rsidR="003C5886">
        <w:rPr>
          <w:rFonts w:ascii="Times New Roman" w:hAnsi="Times New Roman" w:cs="Times New Roman"/>
          <w:sz w:val="24"/>
          <w:szCs w:val="24"/>
        </w:rPr>
        <w:t>é</w:t>
      </w:r>
      <w:r w:rsidRPr="000D16BB">
        <w:rPr>
          <w:rFonts w:ascii="Times New Roman" w:hAnsi="Times New Roman" w:cs="Times New Roman"/>
          <w:sz w:val="24"/>
          <w:szCs w:val="24"/>
        </w:rPr>
        <w:t xml:space="preserve"> informova</w:t>
      </w:r>
      <w:r w:rsidR="003C5886">
        <w:rPr>
          <w:rFonts w:ascii="Times New Roman" w:hAnsi="Times New Roman" w:cs="Times New Roman"/>
          <w:sz w:val="24"/>
          <w:szCs w:val="24"/>
        </w:rPr>
        <w:t>nie</w:t>
      </w:r>
      <w:r w:rsidRPr="000D16BB">
        <w:rPr>
          <w:rFonts w:ascii="Times New Roman" w:hAnsi="Times New Roman" w:cs="Times New Roman"/>
          <w:sz w:val="24"/>
          <w:szCs w:val="24"/>
        </w:rPr>
        <w:t xml:space="preserve"> zákonného zástupcu, </w:t>
      </w:r>
    </w:p>
    <w:p w14:paraId="22DE1B76" w14:textId="506A8F3D" w:rsidR="00E43227" w:rsidRPr="000D16BB" w:rsidRDefault="00E43227" w:rsidP="000D16BB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6BB">
        <w:rPr>
          <w:rFonts w:ascii="Times New Roman" w:hAnsi="Times New Roman" w:cs="Times New Roman"/>
          <w:sz w:val="24"/>
          <w:szCs w:val="24"/>
        </w:rPr>
        <w:t>informova</w:t>
      </w:r>
      <w:r w:rsidR="003C5886">
        <w:rPr>
          <w:rFonts w:ascii="Times New Roman" w:hAnsi="Times New Roman" w:cs="Times New Roman"/>
          <w:sz w:val="24"/>
          <w:szCs w:val="24"/>
        </w:rPr>
        <w:t>nie</w:t>
      </w:r>
      <w:r w:rsidRPr="000D16BB">
        <w:rPr>
          <w:rFonts w:ascii="Times New Roman" w:hAnsi="Times New Roman" w:cs="Times New Roman"/>
          <w:sz w:val="24"/>
          <w:szCs w:val="24"/>
        </w:rPr>
        <w:t xml:space="preserve"> rodičov resp. zákonných zástupcov o potrebe sledovania zdravotného stavu žiaka a o nutnosti návštevy lekára pri výskyte príznakov ochorenia, </w:t>
      </w:r>
    </w:p>
    <w:p w14:paraId="3DD031F1" w14:textId="0014B599" w:rsidR="00E43227" w:rsidRPr="000D16BB" w:rsidRDefault="00E43227" w:rsidP="000D16BB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6BB">
        <w:rPr>
          <w:rFonts w:ascii="Times New Roman" w:hAnsi="Times New Roman" w:cs="Times New Roman"/>
          <w:sz w:val="24"/>
          <w:szCs w:val="24"/>
        </w:rPr>
        <w:t>v</w:t>
      </w:r>
      <w:r w:rsidR="003C5886">
        <w:rPr>
          <w:rFonts w:ascii="Times New Roman" w:hAnsi="Times New Roman" w:cs="Times New Roman"/>
          <w:sz w:val="24"/>
          <w:szCs w:val="24"/>
        </w:rPr>
        <w:t>edenie</w:t>
      </w:r>
      <w:r w:rsidRPr="000D16BB">
        <w:rPr>
          <w:rFonts w:ascii="Times New Roman" w:hAnsi="Times New Roman" w:cs="Times New Roman"/>
          <w:sz w:val="24"/>
          <w:szCs w:val="24"/>
        </w:rPr>
        <w:t xml:space="preserve"> žiakov k osvojeniu správnych hygienických návykov, najmä</w:t>
      </w:r>
      <w:r w:rsidR="003C5886">
        <w:rPr>
          <w:rFonts w:ascii="Times New Roman" w:hAnsi="Times New Roman" w:cs="Times New Roman"/>
          <w:sz w:val="24"/>
          <w:szCs w:val="24"/>
        </w:rPr>
        <w:t xml:space="preserve"> k</w:t>
      </w:r>
      <w:r w:rsidRPr="000D16BB">
        <w:rPr>
          <w:rFonts w:ascii="Times New Roman" w:hAnsi="Times New Roman" w:cs="Times New Roman"/>
          <w:sz w:val="24"/>
          <w:szCs w:val="24"/>
        </w:rPr>
        <w:t xml:space="preserve"> pravidelnému umývaniu rúk pred jedlom a po použití toalety a dohliada</w:t>
      </w:r>
      <w:r w:rsidR="003C5886">
        <w:rPr>
          <w:rFonts w:ascii="Times New Roman" w:hAnsi="Times New Roman" w:cs="Times New Roman"/>
          <w:sz w:val="24"/>
          <w:szCs w:val="24"/>
        </w:rPr>
        <w:t>nie</w:t>
      </w:r>
      <w:r w:rsidRPr="000D16BB">
        <w:rPr>
          <w:rFonts w:ascii="Times New Roman" w:hAnsi="Times New Roman" w:cs="Times New Roman"/>
          <w:sz w:val="24"/>
          <w:szCs w:val="24"/>
        </w:rPr>
        <w:t xml:space="preserve"> na ich dodržiavanie, </w:t>
      </w:r>
    </w:p>
    <w:p w14:paraId="7718CD9A" w14:textId="49077062" w:rsidR="00E43227" w:rsidRPr="000D16BB" w:rsidRDefault="00E43227" w:rsidP="000D16BB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6BB">
        <w:rPr>
          <w:rFonts w:ascii="Times New Roman" w:hAnsi="Times New Roman" w:cs="Times New Roman"/>
          <w:sz w:val="24"/>
          <w:szCs w:val="24"/>
        </w:rPr>
        <w:t>obmedz</w:t>
      </w:r>
      <w:r w:rsidR="003C5886">
        <w:rPr>
          <w:rFonts w:ascii="Times New Roman" w:hAnsi="Times New Roman" w:cs="Times New Roman"/>
          <w:sz w:val="24"/>
          <w:szCs w:val="24"/>
        </w:rPr>
        <w:t>enie</w:t>
      </w:r>
      <w:r w:rsidRPr="000D16BB">
        <w:rPr>
          <w:rFonts w:ascii="Times New Roman" w:hAnsi="Times New Roman" w:cs="Times New Roman"/>
          <w:sz w:val="24"/>
          <w:szCs w:val="24"/>
        </w:rPr>
        <w:t xml:space="preserve"> pohyb</w:t>
      </w:r>
      <w:r w:rsidR="00C5143B">
        <w:rPr>
          <w:rFonts w:ascii="Times New Roman" w:hAnsi="Times New Roman" w:cs="Times New Roman"/>
          <w:sz w:val="24"/>
          <w:szCs w:val="24"/>
        </w:rPr>
        <w:t>u</w:t>
      </w:r>
      <w:r w:rsidRPr="000D16BB">
        <w:rPr>
          <w:rFonts w:ascii="Times New Roman" w:hAnsi="Times New Roman" w:cs="Times New Roman"/>
          <w:sz w:val="24"/>
          <w:szCs w:val="24"/>
        </w:rPr>
        <w:t xml:space="preserve"> rodičov resp. zákonných zástupcov v</w:t>
      </w:r>
      <w:r w:rsidR="003C5886">
        <w:rPr>
          <w:rFonts w:ascii="Times New Roman" w:hAnsi="Times New Roman" w:cs="Times New Roman"/>
          <w:sz w:val="24"/>
          <w:szCs w:val="24"/>
        </w:rPr>
        <w:t> </w:t>
      </w:r>
      <w:r w:rsidRPr="000D16BB">
        <w:rPr>
          <w:rFonts w:ascii="Times New Roman" w:hAnsi="Times New Roman" w:cs="Times New Roman"/>
          <w:sz w:val="24"/>
          <w:szCs w:val="24"/>
        </w:rPr>
        <w:t>priestoroch</w:t>
      </w:r>
      <w:r w:rsidR="003C5886">
        <w:rPr>
          <w:rFonts w:ascii="Times New Roman" w:hAnsi="Times New Roman" w:cs="Times New Roman"/>
          <w:sz w:val="24"/>
          <w:szCs w:val="24"/>
        </w:rPr>
        <w:t xml:space="preserve"> školy</w:t>
      </w:r>
      <w:r w:rsidRPr="000D16BB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0D949219" w14:textId="66E33F5C" w:rsidR="00E43227" w:rsidRPr="000D16BB" w:rsidRDefault="00E43227" w:rsidP="000D16BB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16BB">
        <w:rPr>
          <w:rFonts w:ascii="Times New Roman" w:hAnsi="Times New Roman" w:cs="Times New Roman"/>
          <w:sz w:val="24"/>
          <w:szCs w:val="24"/>
        </w:rPr>
        <w:t>v školskej jedálni zabezpeč</w:t>
      </w:r>
      <w:r w:rsidR="00C5143B">
        <w:rPr>
          <w:rFonts w:ascii="Times New Roman" w:hAnsi="Times New Roman" w:cs="Times New Roman"/>
          <w:sz w:val="24"/>
          <w:szCs w:val="24"/>
        </w:rPr>
        <w:t>enie</w:t>
      </w:r>
      <w:r w:rsidRPr="000D16BB">
        <w:rPr>
          <w:rFonts w:ascii="Times New Roman" w:hAnsi="Times New Roman" w:cs="Times New Roman"/>
          <w:sz w:val="24"/>
          <w:szCs w:val="24"/>
        </w:rPr>
        <w:t xml:space="preserve"> dezinfekci</w:t>
      </w:r>
      <w:r w:rsidR="00433BAF">
        <w:rPr>
          <w:rFonts w:ascii="Times New Roman" w:hAnsi="Times New Roman" w:cs="Times New Roman"/>
          <w:sz w:val="24"/>
          <w:szCs w:val="24"/>
        </w:rPr>
        <w:t>e</w:t>
      </w:r>
      <w:r w:rsidRPr="000D16BB">
        <w:rPr>
          <w:rFonts w:ascii="Times New Roman" w:hAnsi="Times New Roman" w:cs="Times New Roman"/>
          <w:sz w:val="24"/>
          <w:szCs w:val="24"/>
        </w:rPr>
        <w:t xml:space="preserve"> tanierov, príborov a iného stolového riadu s následným oplachom. </w:t>
      </w:r>
    </w:p>
    <w:p w14:paraId="17B57405" w14:textId="77777777" w:rsidR="00E43227" w:rsidRDefault="00E43227" w:rsidP="000D16B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43227">
        <w:rPr>
          <w:rFonts w:ascii="Times New Roman" w:hAnsi="Times New Roman" w:cs="Times New Roman"/>
          <w:sz w:val="24"/>
          <w:szCs w:val="24"/>
        </w:rPr>
        <w:t xml:space="preserve">Dodržiavanie preventívnych opatrení je kľúčové pre ochranu zdravia žiakov a zamestnancov, ako aj pre zníženie rizika šírenia vírusovej hepatitídy A. </w:t>
      </w:r>
    </w:p>
    <w:p w14:paraId="27309A5E" w14:textId="77777777" w:rsidR="000D16BB" w:rsidRDefault="000D16BB" w:rsidP="000D16B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6BB">
        <w:rPr>
          <w:rFonts w:ascii="Times New Roman" w:hAnsi="Times New Roman" w:cs="Times New Roman"/>
          <w:sz w:val="24"/>
          <w:szCs w:val="24"/>
        </w:rPr>
        <w:t xml:space="preserve">V prípade výskytu príznakov ochorenia na vírusovú hepatitídu A, </w:t>
      </w:r>
      <w:proofErr w:type="spellStart"/>
      <w:r w:rsidRPr="000D16BB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0D16BB">
        <w:rPr>
          <w:rFonts w:ascii="Times New Roman" w:hAnsi="Times New Roman" w:cs="Times New Roman"/>
          <w:sz w:val="24"/>
          <w:szCs w:val="24"/>
        </w:rPr>
        <w:t xml:space="preserve">. pri výskyte príznakov podobných chrípke a pri gastrointestinálnych príznakoch (pocit plnosti a „zlého trávenia“, nutkanie na zvracanie, zvracanie, hnačka) kombinovaných s bolesťami kĺbov, </w:t>
      </w:r>
      <w:r w:rsidRPr="000D16BB">
        <w:rPr>
          <w:rFonts w:ascii="Times New Roman" w:hAnsi="Times New Roman" w:cs="Times New Roman"/>
          <w:sz w:val="24"/>
          <w:szCs w:val="24"/>
        </w:rPr>
        <w:lastRenderedPageBreak/>
        <w:t xml:space="preserve">celkovou nevoľnosťou, zvýšenou teplotou, prípadne v spojení s výskytom tmavého moču, svetlej stolice a pri objavení sa zožltnutia kože a očných bielok, je potrebné bezodkladne navštíviť svojho ošetrujúceho lekára. </w:t>
      </w:r>
    </w:p>
    <w:p w14:paraId="0E9EC49E" w14:textId="77777777" w:rsidR="000D16BB" w:rsidRDefault="000D16BB" w:rsidP="000D16B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Dôsledné dodržiavanie uvedených opatrení nám pomáha chrániť zdravie nás všetkých. </w:t>
      </w:r>
    </w:p>
    <w:p w14:paraId="7BE9AB46" w14:textId="77777777" w:rsidR="000D16BB" w:rsidRPr="000D16BB" w:rsidRDefault="000D16BB" w:rsidP="000D16BB">
      <w:pPr>
        <w:spacing w:after="0" w:line="360" w:lineRule="auto"/>
        <w:ind w:firstLine="708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D16BB">
        <w:rPr>
          <w:rFonts w:ascii="Times New Roman" w:hAnsi="Times New Roman" w:cs="Times New Roman"/>
          <w:b/>
          <w:sz w:val="24"/>
          <w:szCs w:val="24"/>
        </w:rPr>
        <w:t xml:space="preserve">Mgr. Jana </w:t>
      </w:r>
      <w:proofErr w:type="spellStart"/>
      <w:r w:rsidRPr="000D16BB">
        <w:rPr>
          <w:rFonts w:ascii="Times New Roman" w:hAnsi="Times New Roman" w:cs="Times New Roman"/>
          <w:b/>
          <w:sz w:val="24"/>
          <w:szCs w:val="24"/>
        </w:rPr>
        <w:t>Smolková</w:t>
      </w:r>
      <w:proofErr w:type="spellEnd"/>
      <w:r w:rsidRPr="000D16BB">
        <w:rPr>
          <w:rFonts w:ascii="Times New Roman" w:hAnsi="Times New Roman" w:cs="Times New Roman"/>
          <w:b/>
          <w:sz w:val="24"/>
          <w:szCs w:val="24"/>
        </w:rPr>
        <w:t xml:space="preserve"> – riaditeľka školy </w:t>
      </w:r>
    </w:p>
    <w:p w14:paraId="4E5CA061" w14:textId="77777777" w:rsidR="000D16BB" w:rsidRPr="00E43227" w:rsidRDefault="000D16BB" w:rsidP="000D16B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2817E22" w14:textId="77777777" w:rsidR="00E43227" w:rsidRDefault="00E43227" w:rsidP="00E43227">
      <w:pPr>
        <w:ind w:firstLine="708"/>
      </w:pPr>
    </w:p>
    <w:p w14:paraId="4CD0B079" w14:textId="77777777" w:rsidR="00E43227" w:rsidRPr="00E43227" w:rsidRDefault="00E43227" w:rsidP="00E4322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D0EEECA" w14:textId="77777777" w:rsidR="00E43227" w:rsidRPr="00E43227" w:rsidRDefault="00E43227" w:rsidP="00E4322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0EBBD9C" w14:textId="77777777" w:rsidR="00E43227" w:rsidRPr="00E43227" w:rsidRDefault="00E43227" w:rsidP="00E4322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43227" w:rsidRPr="00E432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247B9F"/>
    <w:multiLevelType w:val="hybridMultilevel"/>
    <w:tmpl w:val="ACF0121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2196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227"/>
    <w:rsid w:val="000440D1"/>
    <w:rsid w:val="000D16BB"/>
    <w:rsid w:val="00104C9B"/>
    <w:rsid w:val="003C5886"/>
    <w:rsid w:val="00433BAF"/>
    <w:rsid w:val="00434247"/>
    <w:rsid w:val="00C33764"/>
    <w:rsid w:val="00C5143B"/>
    <w:rsid w:val="00CB3EFD"/>
    <w:rsid w:val="00E43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12588"/>
  <w15:docId w15:val="{80ECC1A5-121D-407B-B06C-8D495B0AA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D16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Ivanka</dc:creator>
  <cp:lastModifiedBy>Aleš Konček</cp:lastModifiedBy>
  <cp:revision>2</cp:revision>
  <dcterms:created xsi:type="dcterms:W3CDTF">2025-12-02T14:39:00Z</dcterms:created>
  <dcterms:modified xsi:type="dcterms:W3CDTF">2025-12-02T14:39:00Z</dcterms:modified>
</cp:coreProperties>
</file>