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F23B0" w14:textId="77777777" w:rsidR="009A76A8" w:rsidRPr="009A76A8" w:rsidRDefault="009A76A8" w:rsidP="009A76A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Calibri" w:eastAsia="Times New Roman" w:hAnsi="Calibri" w:cs="Calibri"/>
          <w:color w:val="333333"/>
          <w:sz w:val="20"/>
          <w:szCs w:val="20"/>
          <w:lang w:eastAsia="sk-SK"/>
        </w:rPr>
        <w:t> </w:t>
      </w:r>
    </w:p>
    <w:p w14:paraId="0EF8E371" w14:textId="77777777" w:rsidR="009A76A8" w:rsidRPr="009A76A8" w:rsidRDefault="009A76A8" w:rsidP="009A76A8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Segoe UI" w:eastAsia="Times New Roman" w:hAnsi="Segoe UI" w:cs="Segoe UI"/>
          <w:noProof/>
          <w:sz w:val="18"/>
          <w:szCs w:val="18"/>
          <w:lang w:eastAsia="sk-SK"/>
        </w:rPr>
        <w:drawing>
          <wp:anchor distT="0" distB="0" distL="114300" distR="114300" simplePos="0" relativeHeight="252023808" behindDoc="0" locked="0" layoutInCell="1" allowOverlap="1" wp14:anchorId="7C8CEE59" wp14:editId="73886A30">
            <wp:simplePos x="2499360" y="1051560"/>
            <wp:positionH relativeFrom="margin">
              <wp:align>left</wp:align>
            </wp:positionH>
            <wp:positionV relativeFrom="margin">
              <wp:align>top</wp:align>
            </wp:positionV>
            <wp:extent cx="861060" cy="914400"/>
            <wp:effectExtent l="0" t="0" r="0" b="0"/>
            <wp:wrapSquare wrapText="bothSides"/>
            <wp:docPr id="7" name="Obrázok 3" descr="Obrázok, na ktorom je text, symbol, kreslený obrázok, ilustráci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3" descr="Obrázok, na ktorom je text, symbol, kreslený obrázok, ilustrácia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A76A8"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>človek a svet práce                     </w:t>
      </w:r>
      <w:r w:rsidRPr="009A76A8">
        <w:rPr>
          <w:rFonts w:ascii="Times New Roman" w:eastAsia="Times New Roman" w:hAnsi="Times New Roman" w:cs="Times New Roman"/>
          <w:color w:val="C0504D"/>
          <w:sz w:val="44"/>
          <w:szCs w:val="44"/>
          <w:lang w:eastAsia="sk-SK"/>
        </w:rPr>
        <w:t> </w:t>
      </w:r>
    </w:p>
    <w:p w14:paraId="7D3A2AFB" w14:textId="77777777" w:rsidR="009A76A8" w:rsidRPr="009A76A8" w:rsidRDefault="009A76A8" w:rsidP="009A76A8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Times New Roman" w:eastAsia="Times New Roman" w:hAnsi="Times New Roman" w:cs="Times New Roman"/>
          <w:color w:val="C0504D"/>
          <w:sz w:val="40"/>
          <w:szCs w:val="40"/>
          <w:lang w:eastAsia="sk-SK"/>
        </w:rPr>
        <w:t> </w:t>
      </w:r>
    </w:p>
    <w:p w14:paraId="3B8FE395" w14:textId="77777777" w:rsidR="009A76A8" w:rsidRPr="009A76A8" w:rsidRDefault="009A76A8" w:rsidP="009A76A8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Times New Roman" w:eastAsia="Times New Roman" w:hAnsi="Times New Roman" w:cs="Times New Roman"/>
          <w:color w:val="C0504D"/>
          <w:sz w:val="40"/>
          <w:szCs w:val="40"/>
          <w:lang w:eastAsia="sk-SK"/>
        </w:rPr>
        <w:t> </w:t>
      </w:r>
    </w:p>
    <w:p w14:paraId="1A1AA379" w14:textId="77777777" w:rsidR="009A76A8" w:rsidRPr="009A76A8" w:rsidRDefault="009A76A8" w:rsidP="009A76A8">
      <w:pPr>
        <w:numPr>
          <w:ilvl w:val="0"/>
          <w:numId w:val="12"/>
        </w:numPr>
        <w:spacing w:after="0" w:line="240" w:lineRule="auto"/>
        <w:ind w:left="1080" w:firstLine="0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9A76A8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Človek a svet práce </w:t>
      </w:r>
      <w:r w:rsidRPr="009A76A8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p w14:paraId="0AFE125B" w14:textId="77777777" w:rsidR="009A76A8" w:rsidRPr="009A76A8" w:rsidRDefault="009A76A8" w:rsidP="009A76A8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 </w:t>
      </w:r>
      <w:r w:rsidRPr="009A76A8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5"/>
        <w:gridCol w:w="4145"/>
        <w:gridCol w:w="3450"/>
        <w:gridCol w:w="3464"/>
      </w:tblGrid>
      <w:tr w:rsidR="009A76A8" w:rsidRPr="009A76A8" w14:paraId="7EE3F1C8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5012E5C7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školy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005F065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Základná škola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0FE5633C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09BF947A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Adresa školy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15AFAF51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Školská 295, 049 32 Štítnik 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5841E311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6E1CC019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Riaditeľka školy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60026DF9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 Jana </w:t>
            </w:r>
            <w:proofErr w:type="spellStart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Smolková</w:t>
            </w:r>
            <w:proofErr w:type="spellEnd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3EF6CC96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72B0D572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Koordinátor pracovného tímu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4F96131" w14:textId="77777777" w:rsidR="009A76A8" w:rsidRPr="009A76A8" w:rsidRDefault="009A76A8" w:rsidP="009A76A8">
            <w:pPr>
              <w:spacing w:after="0" w:line="240" w:lineRule="auto"/>
              <w:ind w:left="1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1. cyklus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6E124221" w14:textId="77777777" w:rsidR="009A76A8" w:rsidRPr="009A76A8" w:rsidRDefault="009A76A8" w:rsidP="009A76A8">
            <w:pPr>
              <w:spacing w:after="0" w:line="240" w:lineRule="auto"/>
              <w:ind w:left="1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2. cyklus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4D7FE812" w14:textId="77777777" w:rsidR="009A76A8" w:rsidRPr="009A76A8" w:rsidRDefault="009A76A8" w:rsidP="009A76A8">
            <w:pPr>
              <w:spacing w:after="0" w:line="240" w:lineRule="auto"/>
              <w:ind w:left="1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3.cyklus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7D38A088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1D136C5D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Človek a svet práce 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D30E569" w14:textId="77777777" w:rsidR="009A76A8" w:rsidRPr="009A76A8" w:rsidRDefault="009A76A8" w:rsidP="009A7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 Tatiana </w:t>
            </w:r>
            <w:proofErr w:type="spellStart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Bartóková</w:t>
            </w:r>
            <w:proofErr w:type="spellEnd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27DD9469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7A933A83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5603861B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007385CF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Použitá literatúra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6AE1082D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Štátny vzdelávací program pre základné vzdelávanie schválený dňa 31.3.2023 pod číslom 2023/831:7-A2140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A76A8" w:rsidRPr="009A76A8" w14:paraId="02DCAFB9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603CA46E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Platnosť dokumentu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117CFC03" w14:textId="77777777" w:rsidR="009A76A8" w:rsidRPr="009A76A8" w:rsidRDefault="009A76A8" w:rsidP="009A76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Postupné zavádzanie </w:t>
            </w:r>
            <w:proofErr w:type="spellStart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ŠkVP</w:t>
            </w:r>
            <w:proofErr w:type="spellEnd"/>
            <w:r w:rsidRPr="009A76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od školského roka 2026/2027 od 1. cyklu (1. ročníka). </w:t>
            </w:r>
            <w:r w:rsidRPr="009A76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74DFB43" w14:textId="77777777" w:rsidR="009A76A8" w:rsidRPr="009A76A8" w:rsidRDefault="009A76A8" w:rsidP="009A76A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Calibri" w:eastAsia="Times New Roman" w:hAnsi="Calibri" w:cs="Calibri"/>
          <w:color w:val="333333"/>
          <w:sz w:val="20"/>
          <w:szCs w:val="20"/>
          <w:lang w:eastAsia="sk-SK"/>
        </w:rPr>
        <w:t> </w:t>
      </w:r>
    </w:p>
    <w:p w14:paraId="35AD15E1" w14:textId="77777777" w:rsidR="009A76A8" w:rsidRPr="009A76A8" w:rsidRDefault="009A76A8" w:rsidP="009A76A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Calibri" w:eastAsia="Times New Roman" w:hAnsi="Calibri" w:cs="Calibri"/>
          <w:color w:val="333333"/>
          <w:sz w:val="20"/>
          <w:szCs w:val="20"/>
          <w:lang w:eastAsia="sk-SK"/>
        </w:rPr>
        <w:t> </w:t>
      </w:r>
    </w:p>
    <w:p w14:paraId="4C2D2FBB" w14:textId="77777777" w:rsidR="009A76A8" w:rsidRPr="009A76A8" w:rsidRDefault="009A76A8" w:rsidP="009A76A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9A76A8">
        <w:rPr>
          <w:rFonts w:ascii="Calibri" w:eastAsia="Times New Roman" w:hAnsi="Calibri" w:cs="Calibri"/>
          <w:color w:val="333333"/>
          <w:sz w:val="20"/>
          <w:szCs w:val="20"/>
          <w:lang w:eastAsia="sk-SK"/>
        </w:rPr>
        <w:t> </w:t>
      </w:r>
    </w:p>
    <w:p w14:paraId="711F82BA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1CBD93B7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7260B4DC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48249A50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31B06261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5F9FAD85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61A5E074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0F40F4AB" w14:textId="77777777" w:rsidR="009A76A8" w:rsidRDefault="009A76A8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"/>
        <w:gridCol w:w="2480"/>
        <w:gridCol w:w="4394"/>
        <w:gridCol w:w="4123"/>
        <w:gridCol w:w="3147"/>
        <w:gridCol w:w="38"/>
      </w:tblGrid>
      <w:tr w:rsidR="009A76A8" w14:paraId="544A722E" w14:textId="77777777" w:rsidTr="009F1F19">
        <w:trPr>
          <w:gridBefore w:val="1"/>
          <w:gridAfter w:val="1"/>
          <w:wBefore w:w="38" w:type="dxa"/>
          <w:wAfter w:w="38" w:type="dxa"/>
        </w:trPr>
        <w:tc>
          <w:tcPr>
            <w:tcW w:w="14144" w:type="dxa"/>
            <w:gridSpan w:val="4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  <w:shd w:val="clear" w:color="auto" w:fill="C2D69B" w:themeFill="accent3" w:themeFillTint="99"/>
          </w:tcPr>
          <w:p w14:paraId="72FC4E08" w14:textId="693C0341" w:rsidR="009A76A8" w:rsidRPr="009A76A8" w:rsidRDefault="009A76A8" w:rsidP="009A76A8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9A76A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lastRenderedPageBreak/>
              <w:t>ČLOVEK A SVET PRÁCE – charakteristika vzdelávacej oblasti</w:t>
            </w:r>
          </w:p>
        </w:tc>
      </w:tr>
      <w:tr w:rsidR="009A76A8" w14:paraId="13502D30" w14:textId="77777777" w:rsidTr="009F1F19">
        <w:trPr>
          <w:gridBefore w:val="1"/>
          <w:gridAfter w:val="1"/>
          <w:wBefore w:w="38" w:type="dxa"/>
          <w:wAfter w:w="38" w:type="dxa"/>
        </w:trPr>
        <w:tc>
          <w:tcPr>
            <w:tcW w:w="14144" w:type="dxa"/>
            <w:gridSpan w:val="4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</w:tcPr>
          <w:p w14:paraId="157090A4" w14:textId="41C6A110" w:rsidR="009A76A8" w:rsidRPr="009F1F19" w:rsidRDefault="009A76A8" w:rsidP="009A76A8">
            <w:p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Komponenty vzdelávacej oblasti Človek a svet práce sú navzájom prepojené tak, aby bol zabezpečený  rozvoj technického, tvorivého a kritického myslenia vo vzdelávacej oblasti. Dôraz je kladený na rozvíjanie technickej a profesijnej gramotnosti u žiakov. Pojem technická gramotnosť sa vzťahuje na schopnosť žiakov používať, riadiť, hodnotiť a chápať techniku. Aby sa žiak stal technicky gramotným jedincom, mal by pochopiť, čo je technika a technológie, ako fungujú, ako formujú spoločnosť a ako ich formuje spoločnosť. Technicky gramotný žiak má navyše určité schopnosti technicky myslieť a pracovať s technickými zariadeniami, ktoré mu umožňujú využiť ich vynaliezavosť pri navrhovaní a stavbe vecí, pri riešení praktických problémov, ktoré sú technologického charakteru.  Vo všeobecnej rovine sa profesijná gramotnosť označuje ako schopnosť identifikovať a rozvíjať reálny profesijný cieľ. Charakteristickou črtou profesijne gramotného žiaka je, že pozná svoje silné stránky, vie prijať a vyjadriť spätnú väzbu a v procese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kariérového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 plánovania vytvárať konštruktívne rozhodnutia. Profesijná gramotnosť zahŕňa víziu, v ktorej má každý žiak určitý stupeň vedomostí o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kariérových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 hodnotách, osobnom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karierovnom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 smerovaní, plánovaní ako celoživotnom procese. Obsah vzdelávacej oblasti Človek a svet práce je prepojený s riešením praktických úloh, ktoré sú procesne spojené s plánovaním, aktívnym experimentovaním a učením sa zo získaných skúseností. Žiaci by mali byť schopní orientovať sa vo svete technológií, porozumieť trendom technologického rozvoja a súvislostiam vedeckého pokroku, ale aj dopadom ľudskej činnosti na svet.  Dôraz je kladený na kreatívne a inovatívne používanie technologických nástrojov pre dosiahnutie cieľa, prípadne na vyvodzovanie záveru na základe dôkazov. Žiaci sa učia kombinovať myslenie s manuálnymi činnosťami a porozumieť tak súvislostiam toho, čo študujú v škole, v spojitosti so svojím neskorším produktívnym vekom. Pozornosť je zameraná na schopnosť žiakov pochopiť, že svojou prácou vytvárajú hodnoty užitočné pre ostatných jednotlivcov v spoločnosti a svoje nápady vedia premeniť na reálne činy. </w:t>
            </w:r>
          </w:p>
          <w:p w14:paraId="541E57F6" w14:textId="77777777" w:rsidR="009A76A8" w:rsidRPr="009F1F19" w:rsidRDefault="009A76A8" w:rsidP="009A76A8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9F1F19">
              <w:rPr>
                <w:rFonts w:ascii="Times New Roman" w:hAnsi="Times New Roman" w:cs="Times New Roman"/>
                <w:b/>
                <w:color w:val="333333"/>
              </w:rPr>
              <w:t>Hlavným cieľom:</w:t>
            </w:r>
            <w:r w:rsidRPr="009F1F19">
              <w:rPr>
                <w:rFonts w:ascii="Times New Roman" w:hAnsi="Times New Roman" w:cs="Times New Roman"/>
                <w:bCs/>
                <w:color w:val="333333"/>
              </w:rPr>
              <w:t xml:space="preserve"> </w:t>
            </w:r>
          </w:p>
          <w:p w14:paraId="0B0CDED7" w14:textId="50C3DC73" w:rsidR="009A76A8" w:rsidRPr="009F1F19" w:rsidRDefault="009A76A8" w:rsidP="009A76A8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9F1F19">
              <w:rPr>
                <w:rFonts w:ascii="Times New Roman" w:hAnsi="Times New Roman" w:cs="Times New Roman"/>
                <w:b/>
                <w:color w:val="333333"/>
              </w:rPr>
              <w:t xml:space="preserve">cyklu </w:t>
            </w:r>
            <w:r w:rsidRPr="009F1F19">
              <w:rPr>
                <w:rFonts w:ascii="Times New Roman" w:hAnsi="Times New Roman" w:cs="Times New Roman"/>
                <w:bCs/>
                <w:color w:val="333333"/>
              </w:rPr>
              <w:t xml:space="preserve">je, aby žiaci v nadväznosti na rozvoj technickej gramotnosti v predprimárnom vzdelávaní získavali poznatky o rôznych prírodných a technických materiáloch, pracovných postupoch. Žiaci sa učia chápať techniku a porozumieť elementárnym javom a zákonitostiam v technike. Žiaci tiež získavajú poznatky o vzájomne súvisiacich pracovných činnostiach a profesiách v minulosti s poukázaním na možnosti využitia nadobudnutých pracovných zručností a návykov v rôznych oblastiach ľudskej činnosti v minulosti aj v súčasnosti, a tým získajú úvodné spôsobilosti profesijnej gramotnosti.  </w:t>
            </w:r>
          </w:p>
          <w:p w14:paraId="66F90116" w14:textId="1BB6A346" w:rsidR="009A76A8" w:rsidRPr="009F1F19" w:rsidRDefault="009A76A8" w:rsidP="009A76A8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9F1F19">
              <w:rPr>
                <w:rFonts w:ascii="Times New Roman" w:hAnsi="Times New Roman" w:cs="Times New Roman"/>
                <w:b/>
                <w:color w:val="333333"/>
              </w:rPr>
              <w:t>cyklu</w:t>
            </w:r>
            <w:r w:rsidRPr="009F1F19">
              <w:rPr>
                <w:rFonts w:ascii="Times New Roman" w:hAnsi="Times New Roman" w:cs="Times New Roman"/>
                <w:bCs/>
                <w:color w:val="333333"/>
              </w:rPr>
              <w:t xml:space="preserve"> je, aby sa žiaci učili riešiť technické úlohy a prezentovať ich. Žiaci sa učia používať jednoduché technické zariadenia v každodennom živote. Sú prostredníctvom technických činností schopní identifikovať technický problém a kvalifikovane navrhnúť možné riešenia, a tým dokazovať zvládnutie základov technickej gramotnosti. Majú prehľad o profesiách a povolaniach súvisiacich s rôznymi odbormi v minulosti a dnes (s akcentom na regionálne špecifiká), poznajú možnosti ďalšieho štúdia súvisiaceho s oblasťou ich záujmov, vedia vytvoriť osobné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</w:rPr>
              <w:t>kariérové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</w:rPr>
              <w:t xml:space="preserve"> portfólio, a tým preukázať zvládnutie základov profesijnej gramotnosti.  </w:t>
            </w:r>
          </w:p>
          <w:p w14:paraId="470B307E" w14:textId="4CAF12C8" w:rsidR="009A76A8" w:rsidRPr="009F1F19" w:rsidRDefault="009A76A8" w:rsidP="009A76A8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/>
                <w:color w:val="333333"/>
              </w:rPr>
              <w:t>cyklu</w:t>
            </w:r>
            <w:r w:rsidRPr="009F1F19">
              <w:rPr>
                <w:rFonts w:ascii="Times New Roman" w:hAnsi="Times New Roman" w:cs="Times New Roman"/>
                <w:bCs/>
                <w:color w:val="333333"/>
              </w:rPr>
              <w:t xml:space="preserve"> je, oboznamovať sa a pracovať s materiálmi a technológiami na ich opracovanie. Žiaci sa učia nielen používať technické zariadenia, predmety, ale ich aj navrhovať, zhotovovať a hodnotiť. Učia sa analyzovať svoje tvorivé a technologické schopnosti, a tým rozvíjajú svoju technickú gramotnosť. Žiaci vedia aplikovať základné stratégie a metódy plánovania v rámci kariérneho smerovania, a tým rozvíjajú svoju profesijnú gramotnosť. </w:t>
            </w:r>
          </w:p>
        </w:tc>
      </w:tr>
      <w:tr w:rsidR="00522373" w14:paraId="77052FBB" w14:textId="77777777" w:rsidTr="009F1F19">
        <w:tblPrEx>
          <w:tblBorders>
            <w:top w:val="threeDEmboss" w:sz="24" w:space="0" w:color="C2D69B" w:themeColor="accent3" w:themeTint="99"/>
            <w:left w:val="threeDEmboss" w:sz="24" w:space="0" w:color="C2D69B" w:themeColor="accent3" w:themeTint="99"/>
            <w:bottom w:val="threeDEmboss" w:sz="24" w:space="0" w:color="C2D69B" w:themeColor="accent3" w:themeTint="99"/>
            <w:right w:val="threeDEmboss" w:sz="24" w:space="0" w:color="C2D69B" w:themeColor="accent3" w:themeTint="99"/>
            <w:insideH w:val="threeDEmboss" w:sz="24" w:space="0" w:color="C2D69B" w:themeColor="accent3" w:themeTint="99"/>
            <w:insideV w:val="threeDEmboss" w:sz="24" w:space="0" w:color="C2D69B" w:themeColor="accent3" w:themeTint="99"/>
          </w:tblBorders>
        </w:tblPrEx>
        <w:tc>
          <w:tcPr>
            <w:tcW w:w="14220" w:type="dxa"/>
            <w:gridSpan w:val="6"/>
            <w:shd w:val="clear" w:color="auto" w:fill="D6E3BC" w:themeFill="accent3" w:themeFillTint="66"/>
            <w:vAlign w:val="center"/>
          </w:tcPr>
          <w:p w14:paraId="15FBC6C5" w14:textId="77777777" w:rsidR="00522373" w:rsidRPr="00AB1C3E" w:rsidRDefault="00522373" w:rsidP="008231D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lastRenderedPageBreak/>
              <w:t>1.cyklus</w:t>
            </w:r>
          </w:p>
        </w:tc>
      </w:tr>
      <w:tr w:rsidR="00522373" w14:paraId="66D04EFA" w14:textId="77777777" w:rsidTr="009F1F19">
        <w:tblPrEx>
          <w:tblBorders>
            <w:top w:val="threeDEmboss" w:sz="24" w:space="0" w:color="C2D69B" w:themeColor="accent3" w:themeTint="99"/>
            <w:left w:val="threeDEmboss" w:sz="24" w:space="0" w:color="C2D69B" w:themeColor="accent3" w:themeTint="99"/>
            <w:bottom w:val="threeDEmboss" w:sz="24" w:space="0" w:color="C2D69B" w:themeColor="accent3" w:themeTint="99"/>
            <w:right w:val="threeDEmboss" w:sz="24" w:space="0" w:color="C2D69B" w:themeColor="accent3" w:themeTint="99"/>
            <w:insideH w:val="threeDEmboss" w:sz="24" w:space="0" w:color="C2D69B" w:themeColor="accent3" w:themeTint="99"/>
            <w:insideV w:val="threeDEmboss" w:sz="24" w:space="0" w:color="C2D69B" w:themeColor="accent3" w:themeTint="99"/>
          </w:tblBorders>
        </w:tblPrEx>
        <w:tc>
          <w:tcPr>
            <w:tcW w:w="14220" w:type="dxa"/>
            <w:gridSpan w:val="6"/>
            <w:shd w:val="clear" w:color="auto" w:fill="D6E3BC" w:themeFill="accent3" w:themeFillTint="66"/>
            <w:vAlign w:val="center"/>
          </w:tcPr>
          <w:p w14:paraId="1D0513AB" w14:textId="77777777" w:rsidR="00522373" w:rsidRPr="00FD55C9" w:rsidRDefault="00522373" w:rsidP="008231D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>Časová dotácia vzdelávacích predmetov  vo vzdelávacej oblasti rozdelená do ročníkov</w:t>
            </w:r>
          </w:p>
        </w:tc>
      </w:tr>
      <w:tr w:rsidR="00522373" w14:paraId="10CFA747" w14:textId="77777777" w:rsidTr="009F1F19">
        <w:tblPrEx>
          <w:tblBorders>
            <w:top w:val="threeDEmboss" w:sz="24" w:space="0" w:color="C2D69B" w:themeColor="accent3" w:themeTint="99"/>
            <w:left w:val="threeDEmboss" w:sz="24" w:space="0" w:color="C2D69B" w:themeColor="accent3" w:themeTint="99"/>
            <w:bottom w:val="threeDEmboss" w:sz="24" w:space="0" w:color="C2D69B" w:themeColor="accent3" w:themeTint="99"/>
            <w:right w:val="threeDEmboss" w:sz="24" w:space="0" w:color="C2D69B" w:themeColor="accent3" w:themeTint="99"/>
            <w:insideH w:val="threeDEmboss" w:sz="24" w:space="0" w:color="C2D69B" w:themeColor="accent3" w:themeTint="99"/>
            <w:insideV w:val="threeDEmboss" w:sz="24" w:space="0" w:color="C2D69B" w:themeColor="accent3" w:themeTint="99"/>
          </w:tblBorders>
        </w:tblPrEx>
        <w:tc>
          <w:tcPr>
            <w:tcW w:w="2518" w:type="dxa"/>
            <w:gridSpan w:val="2"/>
            <w:shd w:val="clear" w:color="auto" w:fill="D6E3BC" w:themeFill="accent3" w:themeFillTint="66"/>
          </w:tcPr>
          <w:p w14:paraId="6072AE13" w14:textId="77777777" w:rsidR="00522373" w:rsidRDefault="00522373" w:rsidP="008231D8">
            <w:pPr>
              <w:rPr>
                <w:b/>
                <w:bCs/>
                <w:color w:val="333333"/>
                <w:u w:val="single"/>
              </w:rPr>
            </w:pPr>
          </w:p>
        </w:tc>
        <w:tc>
          <w:tcPr>
            <w:tcW w:w="4394" w:type="dxa"/>
          </w:tcPr>
          <w:p w14:paraId="2A8D0644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1.ročník</w:t>
            </w:r>
          </w:p>
        </w:tc>
        <w:tc>
          <w:tcPr>
            <w:tcW w:w="4123" w:type="dxa"/>
          </w:tcPr>
          <w:p w14:paraId="7F361FBD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2.ročník</w:t>
            </w:r>
          </w:p>
        </w:tc>
        <w:tc>
          <w:tcPr>
            <w:tcW w:w="3185" w:type="dxa"/>
            <w:gridSpan w:val="2"/>
          </w:tcPr>
          <w:p w14:paraId="5A6C88F9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3.ročník</w:t>
            </w:r>
          </w:p>
        </w:tc>
      </w:tr>
      <w:tr w:rsidR="00522373" w14:paraId="4877632B" w14:textId="77777777" w:rsidTr="009F1F19">
        <w:tblPrEx>
          <w:tblBorders>
            <w:top w:val="threeDEmboss" w:sz="24" w:space="0" w:color="C2D69B" w:themeColor="accent3" w:themeTint="99"/>
            <w:left w:val="threeDEmboss" w:sz="24" w:space="0" w:color="C2D69B" w:themeColor="accent3" w:themeTint="99"/>
            <w:bottom w:val="threeDEmboss" w:sz="24" w:space="0" w:color="C2D69B" w:themeColor="accent3" w:themeTint="99"/>
            <w:right w:val="threeDEmboss" w:sz="24" w:space="0" w:color="C2D69B" w:themeColor="accent3" w:themeTint="99"/>
            <w:insideH w:val="threeDEmboss" w:sz="24" w:space="0" w:color="C2D69B" w:themeColor="accent3" w:themeTint="99"/>
            <w:insideV w:val="threeDEmboss" w:sz="24" w:space="0" w:color="C2D69B" w:themeColor="accent3" w:themeTint="99"/>
          </w:tblBorders>
        </w:tblPrEx>
        <w:tc>
          <w:tcPr>
            <w:tcW w:w="2518" w:type="dxa"/>
            <w:gridSpan w:val="2"/>
            <w:shd w:val="clear" w:color="auto" w:fill="D6E3BC" w:themeFill="accent3" w:themeFillTint="66"/>
          </w:tcPr>
          <w:p w14:paraId="09511B13" w14:textId="0BAF6F51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Človek a svet práce</w:t>
            </w:r>
          </w:p>
        </w:tc>
        <w:tc>
          <w:tcPr>
            <w:tcW w:w="4394" w:type="dxa"/>
          </w:tcPr>
          <w:p w14:paraId="078857EF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123" w:type="dxa"/>
          </w:tcPr>
          <w:p w14:paraId="14A22FDD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3185" w:type="dxa"/>
            <w:gridSpan w:val="2"/>
          </w:tcPr>
          <w:p w14:paraId="2D12E211" w14:textId="77777777" w:rsidR="00522373" w:rsidRPr="00FD55C9" w:rsidRDefault="00522373" w:rsidP="008231D8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</w:tr>
    </w:tbl>
    <w:p w14:paraId="0F04CC5C" w14:textId="77777777" w:rsidR="009A76A8" w:rsidRDefault="009A76A8" w:rsidP="009A76A8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</w:rPr>
      </w:pPr>
    </w:p>
    <w:tbl>
      <w:tblPr>
        <w:tblStyle w:val="Mriekatabuky"/>
        <w:tblW w:w="0" w:type="auto"/>
        <w:tblInd w:w="3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144"/>
      </w:tblGrid>
      <w:tr w:rsidR="00522373" w14:paraId="41F3D325" w14:textId="77777777" w:rsidTr="00522373">
        <w:tc>
          <w:tcPr>
            <w:tcW w:w="14144" w:type="dxa"/>
            <w:shd w:val="clear" w:color="auto" w:fill="C2D69B" w:themeFill="accent3" w:themeFillTint="99"/>
          </w:tcPr>
          <w:p w14:paraId="5533DEB6" w14:textId="011C6522" w:rsidR="00522373" w:rsidRPr="00673A64" w:rsidRDefault="00522373" w:rsidP="00522373">
            <w:pPr>
              <w:jc w:val="both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673A6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Ciele vzdelávacej oblasti:  </w:t>
            </w:r>
          </w:p>
        </w:tc>
      </w:tr>
      <w:tr w:rsidR="00522373" w14:paraId="29EB8D1D" w14:textId="77777777" w:rsidTr="00522373">
        <w:tc>
          <w:tcPr>
            <w:tcW w:w="14144" w:type="dxa"/>
            <w:shd w:val="clear" w:color="auto" w:fill="FFFFFF" w:themeFill="background1"/>
          </w:tcPr>
          <w:p w14:paraId="3D17DCD9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Využívať vedomosti z oblasti vedy, techniky, technických materiálov a rozvíjať zručnosti pri realizácii vlastných návrhov a podporovať inovatívne myslenie. </w:t>
            </w:r>
          </w:p>
          <w:p w14:paraId="6D1438CE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Používať a zaobchádzať s technickými nástrojmi a prístrojmi, ako aj vedeckými údajmi na dosiahnutie cieľov. </w:t>
            </w:r>
          </w:p>
          <w:p w14:paraId="02FE4ABE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Prijímať rozhodnutia a vyslovovať názory na základe dôkazov. </w:t>
            </w:r>
          </w:p>
          <w:p w14:paraId="23D09251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Uvedomovať si potrebu environmentálnej udržateľnosti ako životného cyklu výrobkov, environmentálnej bezpečnosti ako minimalizácie odpadu či správne nakladanie s vytvoreným odpadom, najmä pokiaľ ide o vedecko-technický pokrok v súvislosti s jednotlivcom, rodinou, komunitou a celosvetovými otázkami.</w:t>
            </w:r>
          </w:p>
          <w:p w14:paraId="15D92934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Schopnosť pracovať v tíme a efektívne spolupracovať pri riešení problémov, ako aj vedieť prezentovať svoje návrhy a riešenia. </w:t>
            </w:r>
          </w:p>
          <w:p w14:paraId="0ED015C5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Vnímať a chápať základné ekonomické princípy a aplikovať princípy zodpovedného rozhodovania a správania sa vo svete finančných, prírodných i ľudských zdrojov. </w:t>
            </w:r>
          </w:p>
          <w:p w14:paraId="62119EBB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Rozvíjať u žiakov spôsobilosti dôležité pri rozhodovaní o významných životných krokoch v rámci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kariérového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 rozvoja a pri plánovaní budúcnosti – navrhnúť, vyhodnotiť a aplikovať rôzne metódy, ktoré budú prispievať k životnej a profesijnej orientácii žiakov a k tvorbe konštruktívnych </w:t>
            </w:r>
            <w:proofErr w:type="spellStart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kariérových</w:t>
            </w:r>
            <w:proofErr w:type="spellEnd"/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 rozhodnutí. </w:t>
            </w:r>
          </w:p>
          <w:p w14:paraId="6643A6A0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Rozširovať poznatky žiakov o svete práce a informovať o možnostiach ďalšieho uplatnenia absolventov základnej školy. </w:t>
            </w:r>
          </w:p>
          <w:p w14:paraId="5913948A" w14:textId="77777777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Identifikovať jednoduché technické problémy pri používaní digitálnych zariadení a navrhnúť jednoduché spôsoby ich riešenia. Rozpoznať potreby rozvoja vlastných digitálnych zručností a nájsť možnosti vlastného rozvoja. </w:t>
            </w:r>
          </w:p>
          <w:p w14:paraId="3D1A4AA0" w14:textId="14E2BA59" w:rsidR="00522373" w:rsidRPr="009F1F19" w:rsidRDefault="00522373" w:rsidP="00522373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Rozvíjať u žiakov bádateľské schopnosti (pozorovať, merať, komunikovať, klasifikovať, interpretovať, tvoriť predpoklady, experimentovať).</w:t>
            </w:r>
          </w:p>
          <w:p w14:paraId="2FBE63F6" w14:textId="77777777" w:rsidR="005B0FFC" w:rsidRPr="009F1F19" w:rsidRDefault="00673A64" w:rsidP="00522373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Ciele vzdelávania pre 1. cyklus: </w:t>
            </w:r>
          </w:p>
          <w:p w14:paraId="4F2A09ED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získať poznatky o rôznych prírodných a technických materiáloch, pracovných postupoch, ktoré sú v rámci vývinového hľadiska pre dieťa dôležité,  </w:t>
            </w:r>
          </w:p>
          <w:p w14:paraId="44B0B736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učiť sa využívať nadobudnuté prírodovedné poznanie pri riešení technickej otázky,  </w:t>
            </w:r>
          </w:p>
          <w:p w14:paraId="5EE32993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realizovať jednoduché projekty s využitím primeraných techník, technológií, prírodných a technických materiálov, </w:t>
            </w:r>
          </w:p>
          <w:p w14:paraId="00F75721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lastRenderedPageBreak/>
              <w:t xml:space="preserve">používať vlastnú predstavu pri konštruovaní jednoduchých statických a pohyblivých modelov,  </w:t>
            </w:r>
          </w:p>
          <w:p w14:paraId="4423A10F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získať poznatky o pracovných činnostiach a profesiách v minulosti a dnes,  </w:t>
            </w:r>
          </w:p>
          <w:p w14:paraId="7818E559" w14:textId="77777777" w:rsidR="009F1F19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rozpoznať hodnoty vzťahujúce sa k práci,  </w:t>
            </w:r>
          </w:p>
          <w:p w14:paraId="1D473BDC" w14:textId="5416571D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pomenovať a prezentovať vlastné záľuby,  </w:t>
            </w:r>
          </w:p>
          <w:p w14:paraId="5C187B23" w14:textId="77777777" w:rsidR="005B0FFC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rešpektovať a správať sa podľa spoločne dohodnutých pravidiel skupiny, vytvárať v skupine pozitívne vzťahy, </w:t>
            </w:r>
          </w:p>
          <w:p w14:paraId="01DA2C8B" w14:textId="497A0B2B" w:rsidR="00522373" w:rsidRPr="009F1F19" w:rsidRDefault="00673A64" w:rsidP="005B0FFC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F1F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realizovať jednoduchý nápad.  </w:t>
            </w:r>
          </w:p>
        </w:tc>
      </w:tr>
    </w:tbl>
    <w:p w14:paraId="4CCB51F8" w14:textId="58E70B7B" w:rsidR="00673A64" w:rsidRDefault="00673A64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79BFC7B3" w14:textId="77777777" w:rsidR="00673A64" w:rsidRDefault="00673A64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14144"/>
      </w:tblGrid>
      <w:tr w:rsidR="005B0FFC" w14:paraId="4499B09C" w14:textId="77777777" w:rsidTr="009025D6">
        <w:tc>
          <w:tcPr>
            <w:tcW w:w="14144" w:type="dxa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  <w:shd w:val="clear" w:color="auto" w:fill="C2D69B" w:themeFill="accent3" w:themeFillTint="99"/>
          </w:tcPr>
          <w:p w14:paraId="72EE8CBA" w14:textId="7A068C6C" w:rsidR="005B0FFC" w:rsidRDefault="005B0FFC" w:rsidP="001C2024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KOMPONENTY VYUČOVACIEHO PROCESU</w:t>
            </w:r>
          </w:p>
        </w:tc>
      </w:tr>
      <w:tr w:rsidR="005B0FFC" w14:paraId="79EE475D" w14:textId="77777777" w:rsidTr="009025D6">
        <w:tc>
          <w:tcPr>
            <w:tcW w:w="14144" w:type="dxa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</w:tcPr>
          <w:p w14:paraId="57192005" w14:textId="5A4E99C7" w:rsidR="005B0FFC" w:rsidRDefault="005B0FFC" w:rsidP="009F1F19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333333"/>
                <w:sz w:val="28"/>
                <w:szCs w:val="28"/>
                <w:lang w:eastAsia="sk-SK"/>
              </w:rPr>
              <w:drawing>
                <wp:inline distT="0" distB="0" distL="0" distR="0" wp14:anchorId="198979AF" wp14:editId="0B8A174E">
                  <wp:extent cx="8507012" cy="3543795"/>
                  <wp:effectExtent l="0" t="0" r="0" b="0"/>
                  <wp:docPr id="1014371308" name="Obrázok 4" descr="Obrázok, na ktorom je text, snímka obrazovky, písmo&#10;&#10;Obsah vygenerovaný pomocou AI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371308" name="Obrázok 4" descr="Obrázok, na ktorom je text, snímka obrazovky, písmo&#10;&#10;Obsah vygenerovaný pomocou AI môže byť nesprávny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7012" cy="354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BDA8F4" w14:textId="7564FAE9" w:rsidR="00463C97" w:rsidRPr="009F1F19" w:rsidRDefault="00390F32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9F1F19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 xml:space="preserve">Človek a svet práce </w:t>
      </w:r>
      <w:r w:rsidR="001C2024" w:rsidRPr="009F1F19">
        <w:rPr>
          <w:rFonts w:ascii="Times New Roman" w:hAnsi="Times New Roman" w:cs="Times New Roman"/>
          <w:b/>
          <w:color w:val="333333"/>
          <w:sz w:val="24"/>
          <w:szCs w:val="24"/>
        </w:rPr>
        <w:t>1. cyklus 1. ročník</w:t>
      </w: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E4352F" w:rsidRPr="00B914CD" w14:paraId="05221048" w14:textId="77777777" w:rsidTr="00E4352F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1DC985EC" w14:textId="77777777" w:rsidR="00E4352F" w:rsidRPr="00B914CD" w:rsidRDefault="00E4352F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57236D39" w14:textId="77777777" w:rsidR="00E4352F" w:rsidRPr="00B914CD" w:rsidRDefault="00E4352F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TECHNIKA</w:t>
            </w:r>
          </w:p>
        </w:tc>
      </w:tr>
      <w:tr w:rsidR="00E4352F" w14:paraId="40D6E207" w14:textId="77777777" w:rsidTr="00E4352F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06D75534" w14:textId="77777777" w:rsidR="00E4352F" w:rsidRDefault="00E4352F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0DEC6477" w14:textId="77777777" w:rsidR="00E4352F" w:rsidRPr="009F1F19" w:rsidRDefault="00E4352F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📈📖 👁️ 🌱 🧑‍🤝‍🧑 💻🌍</w:t>
            </w:r>
            <w:r w:rsidRPr="009F1F19">
              <w:rPr>
                <w:rFonts w:eastAsiaTheme="minorEastAsia"/>
                <w:color w:val="242424"/>
                <w:sz w:val="24"/>
                <w:szCs w:val="24"/>
              </w:rPr>
              <w:t xml:space="preserve"> 📱</w:t>
            </w:r>
          </w:p>
        </w:tc>
      </w:tr>
    </w:tbl>
    <w:p w14:paraId="5506B248" w14:textId="77777777" w:rsidR="00390F32" w:rsidRDefault="00390F32" w:rsidP="001C202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3120"/>
        <w:gridCol w:w="3117"/>
        <w:gridCol w:w="5994"/>
      </w:tblGrid>
      <w:tr w:rsidR="00E4352F" w:rsidRPr="00B914CD" w14:paraId="21D0BC66" w14:textId="77777777" w:rsidTr="00E4352F">
        <w:trPr>
          <w:tblHeader/>
        </w:trPr>
        <w:tc>
          <w:tcPr>
            <w:tcW w:w="676" w:type="pct"/>
            <w:shd w:val="clear" w:color="auto" w:fill="C2D69B" w:themeFill="accent3" w:themeFillTint="99"/>
            <w:noWrap/>
            <w:vAlign w:val="center"/>
          </w:tcPr>
          <w:p w14:paraId="62B80801" w14:textId="00F110AB" w:rsidR="00E4352F" w:rsidRPr="00E4352F" w:rsidRDefault="00E4352F" w:rsidP="007F5BF4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  <w:noWrap/>
            <w:vAlign w:val="center"/>
          </w:tcPr>
          <w:p w14:paraId="4918098C" w14:textId="3B19100B" w:rsidR="00E4352F" w:rsidRPr="00B914CD" w:rsidRDefault="00E4352F" w:rsidP="007F5BF4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2" w:type="pct"/>
            <w:shd w:val="clear" w:color="auto" w:fill="C2D69B" w:themeFill="accent3" w:themeFillTint="99"/>
            <w:noWrap/>
            <w:vAlign w:val="center"/>
          </w:tcPr>
          <w:p w14:paraId="3A330B03" w14:textId="4B893802" w:rsidR="00E4352F" w:rsidRPr="00B914CD" w:rsidRDefault="00E4352F" w:rsidP="007F5BF4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9" w:type="pct"/>
            <w:shd w:val="clear" w:color="auto" w:fill="C2D69B" w:themeFill="accent3" w:themeFillTint="99"/>
            <w:noWrap/>
            <w:vAlign w:val="center"/>
          </w:tcPr>
          <w:p w14:paraId="533A530C" w14:textId="6A368B00" w:rsidR="00E4352F" w:rsidRPr="00B914CD" w:rsidRDefault="00E4352F" w:rsidP="007F5BF4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8231D8" w:rsidRPr="00B914CD" w14:paraId="101B273D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5FD86AEC" w14:textId="5A14BA63" w:rsidR="008231D8" w:rsidRPr="00E4352F" w:rsidRDefault="008231D8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Poznávanie vlastností modelovacích materiálov</w:t>
            </w:r>
          </w:p>
        </w:tc>
        <w:tc>
          <w:tcPr>
            <w:tcW w:w="1103" w:type="pct"/>
            <w:vMerge w:val="restart"/>
            <w:hideMark/>
          </w:tcPr>
          <w:p w14:paraId="0C8ABFB9" w14:textId="77777777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činnostiach poznávanie rôznych druhov a vlastností modelovacích materiálov.</w:t>
            </w:r>
          </w:p>
        </w:tc>
        <w:tc>
          <w:tcPr>
            <w:tcW w:w="1102" w:type="pct"/>
            <w:vMerge w:val="restart"/>
            <w:hideMark/>
          </w:tcPr>
          <w:p w14:paraId="41E9C378" w14:textId="4E0A44E0" w:rsidR="008231D8" w:rsidRPr="00B914CD" w:rsidRDefault="008231D8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3FFCB354" w14:textId="68626A7F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Zmyslovo skúmať prírodné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technické materiály </w:t>
            </w:r>
          </w:p>
        </w:tc>
      </w:tr>
      <w:tr w:rsidR="008231D8" w:rsidRPr="00B914CD" w14:paraId="4211DAA5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CBCFD2A" w14:textId="5FC9169E" w:rsidR="008231D8" w:rsidRPr="00E4352F" w:rsidRDefault="008231D8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9492253" w14:textId="77777777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5B6C3EA" w14:textId="6131C974" w:rsidR="008231D8" w:rsidRPr="00B914CD" w:rsidRDefault="008231D8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4F86A1ED" w14:textId="69B93133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Skúmať tvrdosť a tvárnosť (ohýbanie) prírodných materiálov a technických materiálov (gombíky, korálky, silon, drôt).</w:t>
            </w:r>
          </w:p>
        </w:tc>
      </w:tr>
      <w:tr w:rsidR="008231D8" w:rsidRPr="00B914CD" w14:paraId="28FD5492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1FDD4D7" w14:textId="775FE883" w:rsidR="008231D8" w:rsidRPr="00E4352F" w:rsidRDefault="008231D8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41DB2155" w14:textId="77777777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E9AA2EF" w14:textId="35F6175E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D695143" w14:textId="734E3039" w:rsidR="008231D8" w:rsidRPr="00B914CD" w:rsidRDefault="008231D8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Poznať základné pravidlá BOZP pre daný pracovný postup, potrebné materiály a pracovné nástroje a pomôcky.</w:t>
            </w:r>
          </w:p>
        </w:tc>
      </w:tr>
      <w:tr w:rsidR="00E4352F" w:rsidRPr="00B914CD" w14:paraId="1BB1CB2F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9A232E4" w14:textId="6AF76B27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E872419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2180DA08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9" w:type="pct"/>
            <w:hideMark/>
          </w:tcPr>
          <w:p w14:paraId="67391DA0" w14:textId="3EE9A716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/objekty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/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konštrukcie.Skonštruovať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jednoduchý predmet pomocou stavebnice, podľa predlohy.</w:t>
            </w:r>
          </w:p>
        </w:tc>
      </w:tr>
      <w:tr w:rsidR="00E4352F" w:rsidRPr="00B914CD" w14:paraId="52B03BD9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ECC94A2" w14:textId="3745B4D8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596EB410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6FE9FE9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48C741E" w14:textId="77777777" w:rsidR="00E4352F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  <w:p w14:paraId="4A3E5187" w14:textId="77777777" w:rsidR="00C035C7" w:rsidRDefault="00C035C7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714955CE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04042" w:rsidRPr="00B914CD" w14:paraId="3EB450A2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4DF4E7F8" w14:textId="57F2FA31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Poznávanie vlastností a možností využitia prírodných, technických ako aj odpadových materiálov</w:t>
            </w:r>
          </w:p>
        </w:tc>
        <w:tc>
          <w:tcPr>
            <w:tcW w:w="1103" w:type="pct"/>
            <w:vMerge w:val="restart"/>
            <w:hideMark/>
          </w:tcPr>
          <w:p w14:paraId="477403C3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Prírodný a technický materiál: druhy, vlastnosti a možnosti využitia.</w:t>
            </w:r>
          </w:p>
        </w:tc>
        <w:tc>
          <w:tcPr>
            <w:tcW w:w="1102" w:type="pct"/>
            <w:vMerge w:val="restart"/>
            <w:hideMark/>
          </w:tcPr>
          <w:p w14:paraId="48C1348B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9" w:type="pct"/>
            <w:hideMark/>
          </w:tcPr>
          <w:p w14:paraId="37099722" w14:textId="15DCF580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Zmyslovo skúmať prírodné materiály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technické materiály (korálky, gombíky, silon, drôt).</w:t>
            </w:r>
          </w:p>
        </w:tc>
      </w:tr>
      <w:tr w:rsidR="00404042" w:rsidRPr="00B914CD" w14:paraId="54A53E89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6863C88" w14:textId="6613E804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6CCF38B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7FA7CF91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3D2F718" w14:textId="1B4F4EE2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Skúmať tvárnosť a plastickosť modelovacích netvrdnúcich materiálov, tvrdých 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materiálov.Skúmať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tvrdosť a tvárnosť (ohýbanie) prírodných materiálov a technických materiálov</w:t>
            </w:r>
          </w:p>
        </w:tc>
      </w:tr>
      <w:tr w:rsidR="00404042" w:rsidRPr="00B914CD" w14:paraId="4CE5E967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25CEC1A" w14:textId="6259EB5A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21DA9596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59A963CC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52666DD0" w14:textId="1802E12F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Poznať základné pravidlá BOZP pre daný pracovný postup, potrebné materiály a pracovné nástroje a pomôcky.</w:t>
            </w:r>
          </w:p>
        </w:tc>
      </w:tr>
      <w:tr w:rsidR="00404042" w:rsidRPr="00B914CD" w14:paraId="118B6071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B37F873" w14:textId="4C7AFB59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D431A10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24B99D3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9590E78" w14:textId="0E015781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spotrebiče/technické stroje/dopravné stroje/budovy/objekty/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konštrukcie.Skonštruovať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jednoduchý predmet pomocou stavebnice, podľa predlohy.</w:t>
            </w:r>
          </w:p>
        </w:tc>
      </w:tr>
      <w:tr w:rsidR="00404042" w:rsidRPr="00B914CD" w14:paraId="2D7E5011" w14:textId="77777777" w:rsidTr="00E4352F">
        <w:trPr>
          <w:trHeight w:val="276"/>
        </w:trPr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AFF7B8F" w14:textId="72169DDB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2633F2BE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1F43C0A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vMerge w:val="restart"/>
            <w:hideMark/>
          </w:tcPr>
          <w:p w14:paraId="01B01D62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</w:tc>
      </w:tr>
      <w:tr w:rsidR="00404042" w:rsidRPr="00B914CD" w14:paraId="68D6C0E0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</w:tcPr>
          <w:p w14:paraId="13146F35" w14:textId="77777777" w:rsidR="00404042" w:rsidRPr="00E4352F" w:rsidRDefault="00404042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</w:tcPr>
          <w:p w14:paraId="11FB0C90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</w:tcPr>
          <w:p w14:paraId="671DBA27" w14:textId="79573D2F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materiály a ich vlastnosti dôležité pre technickú činnosť.</w:t>
            </w:r>
          </w:p>
        </w:tc>
        <w:tc>
          <w:tcPr>
            <w:tcW w:w="2119" w:type="pct"/>
            <w:vMerge/>
          </w:tcPr>
          <w:p w14:paraId="7A7B5773" w14:textId="77777777" w:rsidR="00404042" w:rsidRPr="00B914CD" w:rsidRDefault="00404042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E4352F" w:rsidRPr="00B914CD" w14:paraId="7EA48453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61D25AD0" w14:textId="2C54CC7E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Poznávanie vlastností a možností využitia prírodných, technických ako aj odpadových </w:t>
            </w: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materiálov</w:t>
            </w:r>
          </w:p>
        </w:tc>
        <w:tc>
          <w:tcPr>
            <w:tcW w:w="1103" w:type="pct"/>
            <w:vMerge w:val="restart"/>
            <w:hideMark/>
          </w:tcPr>
          <w:p w14:paraId="5DF2D812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Odpadový materiál, jeho triedenie a druhotné využitie.</w:t>
            </w:r>
          </w:p>
        </w:tc>
        <w:tc>
          <w:tcPr>
            <w:tcW w:w="1102" w:type="pct"/>
            <w:vMerge w:val="restart"/>
            <w:hideMark/>
          </w:tcPr>
          <w:p w14:paraId="485803B4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9" w:type="pct"/>
            <w:hideMark/>
          </w:tcPr>
          <w:p w14:paraId="7392F012" w14:textId="1A845A11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cesto, vosk) a hlinu. Zmyslovo skúmať prírodné materiály (kamienky, šúpolie, vlna a pod.) Zmyslovo skúmať technické materiály (korálky, gombíky,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).</w:t>
            </w:r>
          </w:p>
        </w:tc>
      </w:tr>
      <w:tr w:rsidR="00E4352F" w:rsidRPr="00B914CD" w14:paraId="0D112948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875640F" w14:textId="47B49E2F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A8C4953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12E5BFA2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2F57276" w14:textId="27A93E39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Skúmať tvrdosť a tvárnosť (ohýbanie) prírodných materiálov (kamienky, šúpolie, vlna a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pod.) a technických materiálov (korálky, silon, drôt).</w:t>
            </w:r>
          </w:p>
        </w:tc>
      </w:tr>
      <w:tr w:rsidR="00E4352F" w:rsidRPr="00B914CD" w14:paraId="5A0A5DDA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6696135" w14:textId="6AEEB93D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3C314FA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1E08BC26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5026C510" w14:textId="61D5284B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Upratať pracovné prostredie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.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Poznať základné pravidlá BOZP pre daný  postup, potrebné materiály a pracovné nástroje a pomôcky.</w:t>
            </w:r>
          </w:p>
        </w:tc>
      </w:tr>
      <w:tr w:rsidR="00E4352F" w:rsidRPr="00B914CD" w14:paraId="39EE0964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ABF5141" w14:textId="76E991E0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89D1B61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E30403D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C1D427E" w14:textId="19228B18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domáce spotrebiče/technické stroje/dopravné stroje/budovy/objekty/konštrukcie.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Skonštruovať jednoduchý predmet pomocou stavebnice, podľa predlohy.</w:t>
            </w:r>
          </w:p>
        </w:tc>
      </w:tr>
      <w:tr w:rsidR="00E4352F" w:rsidRPr="00B914CD" w14:paraId="67D232BD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BEB1F82" w14:textId="5D0153C1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624CACC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4C849E4B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6B98734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</w:tc>
      </w:tr>
      <w:tr w:rsidR="00E4352F" w:rsidRPr="00B914CD" w14:paraId="14A4F28E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5F17440" w14:textId="1DF7EFC2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Papier a kartón: druhy, vlastnosti, základné suroviny na výrobu papiera, využitie</w:t>
            </w:r>
          </w:p>
        </w:tc>
        <w:tc>
          <w:tcPr>
            <w:tcW w:w="1103" w:type="pct"/>
            <w:vMerge w:val="restart"/>
            <w:hideMark/>
          </w:tcPr>
          <w:p w14:paraId="1B056AD5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činnostiach poznávanie rôznych druhov a vlastnosti papiera napr. kancelársky, kresliaci, novinový baliaci a pod.</w:t>
            </w:r>
          </w:p>
        </w:tc>
        <w:tc>
          <w:tcPr>
            <w:tcW w:w="1102" w:type="pct"/>
            <w:vMerge w:val="restart"/>
            <w:hideMark/>
          </w:tcPr>
          <w:p w14:paraId="39E02DF8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9" w:type="pct"/>
            <w:hideMark/>
          </w:tcPr>
          <w:p w14:paraId="68504C99" w14:textId="57C76841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cesto, vosk) a hlinu. Zmyslovo skúmať prírodné materiály (kamienky, šúpolie, vlna a pod.) Zmyslovo skúmať technické materiály (korálky, silon, drôt).</w:t>
            </w:r>
          </w:p>
        </w:tc>
      </w:tr>
      <w:tr w:rsidR="00E4352F" w:rsidRPr="00B914CD" w14:paraId="235E767A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6F9FA32" w14:textId="128B455D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F000405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EA6DB9B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2438E18" w14:textId="092F6A24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Skúmať tvrdosť a tvárnosť (ohýbanie) prírodných materiálov a technických materiálov </w:t>
            </w:r>
          </w:p>
        </w:tc>
      </w:tr>
      <w:tr w:rsidR="00E4352F" w:rsidRPr="00B914CD" w14:paraId="552C5BF6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9F3EB8D" w14:textId="479E9937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DA07A22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307A3236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5AE4FC82" w14:textId="6486B206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prostredie.</w:t>
            </w:r>
          </w:p>
        </w:tc>
      </w:tr>
      <w:tr w:rsidR="00E4352F" w:rsidRPr="00B914CD" w14:paraId="20A4FD9C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1D0C6F5" w14:textId="0B5C15BE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616D6FA1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E607065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4C4A4AA" w14:textId="3F5E0521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objekty/konštrukcie.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Skonštruovať jednoduchý predmet pomocou stavebnice, podľa predlohy.</w:t>
            </w:r>
          </w:p>
        </w:tc>
      </w:tr>
      <w:tr w:rsidR="00E4352F" w:rsidRPr="00B914CD" w14:paraId="258B6152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4A1FB32" w14:textId="27F472F7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52EAFD8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hideMark/>
          </w:tcPr>
          <w:p w14:paraId="6B1C9C8D" w14:textId="40826AC4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profesiách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. </w:t>
            </w:r>
          </w:p>
        </w:tc>
        <w:tc>
          <w:tcPr>
            <w:tcW w:w="2119" w:type="pct"/>
            <w:hideMark/>
          </w:tcPr>
          <w:p w14:paraId="43AEB812" w14:textId="45B32FBB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C035C7"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(s akcentom na obec a región)</w:t>
            </w:r>
          </w:p>
        </w:tc>
      </w:tr>
      <w:tr w:rsidR="00E4352F" w:rsidRPr="00B914CD" w14:paraId="52057643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6F2141C1" w14:textId="472E48D5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Kovy - druhy, </w:t>
            </w: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vlastnosti, spracovanie a možnosti využitia</w:t>
            </w:r>
          </w:p>
        </w:tc>
        <w:tc>
          <w:tcPr>
            <w:tcW w:w="1103" w:type="pct"/>
            <w:vMerge w:val="restart"/>
            <w:hideMark/>
          </w:tcPr>
          <w:p w14:paraId="69E48771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V tvorivých konštrukčných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činnostiach rozlišovanie a poznávanie kovových a nekovových predmetov, súčastí stavebníc, skladačiek.</w:t>
            </w:r>
          </w:p>
        </w:tc>
        <w:tc>
          <w:tcPr>
            <w:tcW w:w="1102" w:type="pct"/>
            <w:vMerge w:val="restart"/>
            <w:hideMark/>
          </w:tcPr>
          <w:p w14:paraId="7F2CDD7A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Získavať poznatky o rôznych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prírodných a technických materiáloch, pracovných postupoch, ktoré sú v rámci vývinového hľadiska pre dieťa dôležité</w:t>
            </w:r>
          </w:p>
        </w:tc>
        <w:tc>
          <w:tcPr>
            <w:tcW w:w="2119" w:type="pct"/>
            <w:hideMark/>
          </w:tcPr>
          <w:p w14:paraId="773992F1" w14:textId="44F1B233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Zmyslovo skúmať modelovacie netvrdnúce (plastelína) a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cesto, vosk) a hlinu. Zmyslovo skúmať prírodné materiály (kamienky, šúpolie, vlna a pod.) Zmyslovo skúmať technické materiály (korálky, gombíky, silon, drôt).</w:t>
            </w:r>
          </w:p>
        </w:tc>
      </w:tr>
      <w:tr w:rsidR="00E4352F" w:rsidRPr="00B914CD" w14:paraId="17C32BF9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696CE65" w14:textId="6762C003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5278BB4D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7CB6652A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C54078C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Skúmať tvrdosť a tvárnosť (ohýbanie) prírodných materiálov (kamienky, šúpolie, vlna a pod.) a technických materiálov (gombíky, korálky, silon, drôt).</w:t>
            </w:r>
          </w:p>
        </w:tc>
      </w:tr>
      <w:tr w:rsidR="00E4352F" w:rsidRPr="00B914CD" w14:paraId="30E5D3D0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57AC0E8" w14:textId="3F9DF537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414748C4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66BF61CA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9" w:type="pct"/>
            <w:hideMark/>
          </w:tcPr>
          <w:p w14:paraId="57177360" w14:textId="66E6F27E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</w:p>
        </w:tc>
      </w:tr>
      <w:tr w:rsidR="00E4352F" w:rsidRPr="00B914CD" w14:paraId="121B11DD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BFB934C" w14:textId="6F0F02FE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D4EC869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526B6372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CD2FDA1" w14:textId="2DE56C3E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/konštrukcie.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Skonštruovať jednoduchý predmet pomocou stavebnice, podľa predlohy.</w:t>
            </w:r>
          </w:p>
        </w:tc>
      </w:tr>
      <w:tr w:rsidR="00E4352F" w:rsidRPr="00B914CD" w14:paraId="604B07F3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388FFBC" w14:textId="556E4627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29C7AED5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hideMark/>
          </w:tcPr>
          <w:p w14:paraId="6C8AEB8E" w14:textId="3321522E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Získať poznatky o pracovných činnostiach a profesiách (s akcentom na obec a región), realizovať </w:t>
            </w:r>
            <w:r w:rsid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nápad. </w:t>
            </w:r>
          </w:p>
        </w:tc>
        <w:tc>
          <w:tcPr>
            <w:tcW w:w="2119" w:type="pct"/>
            <w:hideMark/>
          </w:tcPr>
          <w:p w14:paraId="287BA00C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</w:tc>
      </w:tr>
      <w:tr w:rsidR="00E4352F" w:rsidRPr="00B914CD" w14:paraId="08A7EFFB" w14:textId="77777777" w:rsidTr="00E4352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397CE6B8" w14:textId="71AE7A0E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43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07ABFAD6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Práca s technickým, prírodným a drobným materiálom. Zhotovenie jednoduchých výrobkov z technických, drobných a prírodných materiálov.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Zhotovenie darčekových predmetov, jednoduchej hračky, alebo výrobku z modelovacích materiálov podľa ľudovej predlohy tradičnou ľudovou technikou. Opísanie významu technických objektov okolo nás. Porovnanie techniky – dnes a v minulosti. Návšteva dielne remeselníka, technickej pamiatky, technického diela v obci alebo v regióne.</w:t>
            </w:r>
          </w:p>
        </w:tc>
        <w:tc>
          <w:tcPr>
            <w:tcW w:w="1102" w:type="pct"/>
            <w:vMerge w:val="restart"/>
            <w:hideMark/>
          </w:tcPr>
          <w:p w14:paraId="6BC29CFC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9" w:type="pct"/>
            <w:hideMark/>
          </w:tcPr>
          <w:p w14:paraId="240D670F" w14:textId="0678A90F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cesto, vosk) a hlinu. Zmyslovo skúmať prírodné materiály (kamienky, šúpolie, vlna a pod.) Zmyslovo skúmať technické materiály (korálky, gombíky, silon, drôt).</w:t>
            </w:r>
          </w:p>
        </w:tc>
      </w:tr>
      <w:tr w:rsidR="00E4352F" w:rsidRPr="00B914CD" w14:paraId="1EBB5603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DAE22FD" w14:textId="44378BB2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C80FD3C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4B7F988D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90C2413" w14:textId="2A81A76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Skúmať tvárnosť a plastickosť modelovacích netvrdnúcich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materiálov, tvrdých materiálov.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Skúmať tvrdosť a tvárnosť (ohýbanie)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rírodných materiálov (kamienky, šúpolie, vlna a pod.) a technických materiálov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E4352F" w:rsidRPr="00B914CD" w14:paraId="15DAB743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3DF749A" w14:textId="1B5BE5E5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E8904AB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69851452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9" w:type="pct"/>
            <w:hideMark/>
          </w:tcPr>
          <w:p w14:paraId="316985E6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Poznať základné pravidlá BOZP pre daný pracovný postup, potrebné materiály a pracovné nástroje a pomôcky.</w:t>
            </w:r>
          </w:p>
        </w:tc>
      </w:tr>
      <w:tr w:rsidR="00E4352F" w:rsidRPr="00B914CD" w14:paraId="2AC4D7BA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2B5355F" w14:textId="2389589D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CCD418B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69586F00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0A74D5D" w14:textId="5FC01016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konštrukcie.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Skonštruovať jednoduchý predmet pomocou stavebnice, podľa predlohy.</w:t>
            </w:r>
          </w:p>
        </w:tc>
      </w:tr>
      <w:tr w:rsidR="00E4352F" w:rsidRPr="00B914CD" w14:paraId="680AEFB2" w14:textId="77777777" w:rsidTr="00E4352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C94BE74" w14:textId="516DC6D1" w:rsidR="00E4352F" w:rsidRPr="00E4352F" w:rsidRDefault="00E4352F" w:rsidP="00E4352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515B57B5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840A65A" w14:textId="77777777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233A9E3E" w14:textId="5A1B2DFC" w:rsidR="00E4352F" w:rsidRPr="00B914CD" w:rsidRDefault="00E4352F" w:rsidP="00E4352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440E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Vymenovať a opísať pracovné činnosti a profesie.</w:t>
            </w:r>
          </w:p>
        </w:tc>
      </w:tr>
    </w:tbl>
    <w:p w14:paraId="7B5E0D92" w14:textId="77777777" w:rsidR="00C035C7" w:rsidRDefault="00C035C7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  <w:sectPr w:rsidR="00C035C7" w:rsidSect="009C1FE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C035C7" w:rsidRPr="00B914CD" w14:paraId="2D4A0222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2434F3E0" w14:textId="77777777" w:rsidR="00C035C7" w:rsidRPr="00B914CD" w:rsidRDefault="00C035C7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1E7C9AC4" w14:textId="1FCDACC8" w:rsidR="00C035C7" w:rsidRPr="00B914CD" w:rsidRDefault="00C035C7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KARIÉROVÁ VÝCHOVA</w:t>
            </w:r>
          </w:p>
        </w:tc>
      </w:tr>
      <w:tr w:rsidR="00C035C7" w14:paraId="1F8E9C1B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0B409D49" w14:textId="77777777" w:rsidR="00C035C7" w:rsidRDefault="00C035C7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48DE9F35" w14:textId="2A0AD311" w:rsidR="00C035C7" w:rsidRPr="009F1F19" w:rsidRDefault="00C035C7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📖 👁️ 🙋‍♀️ 🧑‍🤝‍🧑 💻🌍</w:t>
            </w:r>
            <w:r w:rsidRPr="009F1F19">
              <w:rPr>
                <w:rFonts w:eastAsiaTheme="minorEastAsia"/>
                <w:color w:val="242424"/>
                <w:sz w:val="24"/>
                <w:szCs w:val="24"/>
              </w:rPr>
              <w:t xml:space="preserve"> 📱</w:t>
            </w:r>
          </w:p>
        </w:tc>
      </w:tr>
    </w:tbl>
    <w:p w14:paraId="2A982536" w14:textId="77777777" w:rsidR="00C035C7" w:rsidRDefault="00C035C7" w:rsidP="007F5BF4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3120"/>
        <w:gridCol w:w="3117"/>
        <w:gridCol w:w="5994"/>
      </w:tblGrid>
      <w:tr w:rsidR="00C035C7" w:rsidRPr="00E4352F" w14:paraId="77E543D9" w14:textId="77777777" w:rsidTr="00BA16C2">
        <w:tc>
          <w:tcPr>
            <w:tcW w:w="676" w:type="pct"/>
            <w:shd w:val="clear" w:color="auto" w:fill="C2D69B" w:themeFill="accent3" w:themeFillTint="99"/>
            <w:vAlign w:val="center"/>
          </w:tcPr>
          <w:p w14:paraId="3B2D7583" w14:textId="251B1C0F" w:rsidR="00C035C7" w:rsidRPr="00C035C7" w:rsidRDefault="00C035C7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</w:tcPr>
          <w:p w14:paraId="5A01F456" w14:textId="555EC3AD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2" w:type="pct"/>
            <w:shd w:val="clear" w:color="auto" w:fill="C2D69B" w:themeFill="accent3" w:themeFillTint="99"/>
          </w:tcPr>
          <w:p w14:paraId="1807679A" w14:textId="4EB09056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9" w:type="pct"/>
            <w:shd w:val="clear" w:color="auto" w:fill="C2D69B" w:themeFill="accent3" w:themeFillTint="99"/>
          </w:tcPr>
          <w:p w14:paraId="6F1E490C" w14:textId="7DDEA457" w:rsidR="00C035C7" w:rsidRPr="00C035C7" w:rsidRDefault="00C035C7" w:rsidP="007F5BF4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C035C7" w:rsidRPr="00E4352F" w14:paraId="5E10C9AC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325CD373" w14:textId="77777777" w:rsidR="00C035C7" w:rsidRPr="00C035C7" w:rsidRDefault="00C035C7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Poznávanie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vlastných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záľub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a hodnôt</w:t>
            </w:r>
          </w:p>
        </w:tc>
        <w:tc>
          <w:tcPr>
            <w:tcW w:w="1103" w:type="pct"/>
            <w:vMerge w:val="restart"/>
            <w:hideMark/>
          </w:tcPr>
          <w:p w14:paraId="2E28BC3E" w14:textId="77777777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Záľuby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ako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významný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faktor,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ktorý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ovplyvňuje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pracovný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úspech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102" w:type="pct"/>
            <w:vMerge w:val="restart"/>
            <w:hideMark/>
          </w:tcPr>
          <w:p w14:paraId="6BCA6BB7" w14:textId="77777777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19" w:type="pct"/>
            <w:hideMark/>
          </w:tcPr>
          <w:p w14:paraId="4F933979" w14:textId="55EC2A7E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pracovnú činnosť, pracovné prostredie, pracovný </w:t>
            </w:r>
            <w:proofErr w:type="spellStart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predmet.Jednoducho</w:t>
            </w:r>
            <w:proofErr w:type="spellEnd"/>
            <w:r w:rsidRPr="00C03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primerane veku opísať vybrané povolania podľa pracovných činností/pracovného prostredia/pracovných predmetov.</w:t>
            </w:r>
          </w:p>
        </w:tc>
      </w:tr>
      <w:tr w:rsidR="00C035C7" w:rsidRPr="00B914CD" w14:paraId="73FF3F72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AFB4CBE" w14:textId="77777777" w:rsidR="00C035C7" w:rsidRPr="00C035C7" w:rsidRDefault="00C035C7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45BC12E7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5B2E07C0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FEC36CE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význam práce (mzda, aktivita, sebarealizácia, rozvoj, kontakty, socializácia, časový režim, osobná identita, tvorba hodnôt).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pomenovať výhody a nevýhody vybranej pracovnej činnosti.</w:t>
            </w:r>
          </w:p>
        </w:tc>
      </w:tr>
      <w:tr w:rsidR="00C035C7" w:rsidRPr="00B914CD" w14:paraId="2B7C3331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F1C1999" w14:textId="77777777" w:rsidR="00C035C7" w:rsidRPr="00C035C7" w:rsidRDefault="00C035C7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240EF620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6D04E0B2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F2CF9E8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záľuby.</w:t>
            </w:r>
          </w:p>
        </w:tc>
      </w:tr>
      <w:tr w:rsidR="00C035C7" w:rsidRPr="00B914CD" w14:paraId="09C4CFC3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CF7D5CF" w14:textId="77777777" w:rsidR="00C035C7" w:rsidRPr="00C035C7" w:rsidRDefault="00C035C7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1AD223F1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Prezentácia záľub a úspechov v prepojení na konkrétny druh povolania/remesla.</w:t>
            </w:r>
          </w:p>
        </w:tc>
        <w:tc>
          <w:tcPr>
            <w:tcW w:w="1102" w:type="pct"/>
            <w:vMerge w:val="restart"/>
            <w:hideMark/>
          </w:tcPr>
          <w:p w14:paraId="0AB9A1CE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0E8119BB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pracovnú činnosť, pracovné prostredie, pracovný predmet.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opísať vybrané povolania podľa pracovných činností/pracovného prostredia/pracovných predmetov.</w:t>
            </w:r>
          </w:p>
        </w:tc>
      </w:tr>
      <w:tr w:rsidR="00C035C7" w:rsidRPr="00B914CD" w14:paraId="17C30348" w14:textId="77777777" w:rsidTr="00C035C7">
        <w:tc>
          <w:tcPr>
            <w:tcW w:w="676" w:type="pct"/>
            <w:vMerge/>
            <w:shd w:val="clear" w:color="auto" w:fill="D6E3BC" w:themeFill="accent3" w:themeFillTint="66"/>
            <w:hideMark/>
          </w:tcPr>
          <w:p w14:paraId="1C08945A" w14:textId="77777777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02FEF4E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19FC3611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BB2DC86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význam práce (mzda, aktivita, sebarealizácia, rozvoj, kontakty, socializácia, časový režim, osobná identita, tvorba hodnôt).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pomenovať výhody a nevýhody vybranej pracovnej činnosti.</w:t>
            </w:r>
          </w:p>
        </w:tc>
      </w:tr>
      <w:tr w:rsidR="00C035C7" w:rsidRPr="00B914CD" w14:paraId="26FE062B" w14:textId="77777777" w:rsidTr="00C035C7">
        <w:tc>
          <w:tcPr>
            <w:tcW w:w="676" w:type="pct"/>
            <w:vMerge/>
            <w:shd w:val="clear" w:color="auto" w:fill="D6E3BC" w:themeFill="accent3" w:themeFillTint="66"/>
            <w:hideMark/>
          </w:tcPr>
          <w:p w14:paraId="510534B1" w14:textId="77777777" w:rsidR="00C035C7" w:rsidRPr="00C035C7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4FC34065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108A3138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208EF29C" w14:textId="77777777" w:rsidR="00C035C7" w:rsidRPr="00B914CD" w:rsidRDefault="00C035C7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záľuby.</w:t>
            </w:r>
          </w:p>
        </w:tc>
      </w:tr>
    </w:tbl>
    <w:p w14:paraId="1AC5B806" w14:textId="77777777" w:rsidR="00C035C7" w:rsidRDefault="00C035C7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  <w:sectPr w:rsidR="00C035C7" w:rsidSect="009C1FE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BA16C2" w:rsidRPr="00B914CD" w14:paraId="3089D118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5E162865" w14:textId="77777777" w:rsidR="00BA16C2" w:rsidRPr="00B914CD" w:rsidRDefault="00BA16C2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13189145" w14:textId="28564F63" w:rsidR="00BA16C2" w:rsidRPr="00B914CD" w:rsidRDefault="00BA16C2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PODNIKAVOSŤ A INICIATÍVA</w:t>
            </w:r>
          </w:p>
        </w:tc>
      </w:tr>
      <w:tr w:rsidR="00BA16C2" w14:paraId="107A3E76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32275512" w14:textId="77777777" w:rsidR="00BA16C2" w:rsidRDefault="00BA16C2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29F754BA" w14:textId="26BDFACD" w:rsidR="00BA16C2" w:rsidRPr="009F1F19" w:rsidRDefault="00BA16C2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📈🙋‍♀️ 🧑‍🤝‍🧑 💻🌍</w:t>
            </w:r>
            <w:r w:rsidRPr="009F1F19">
              <w:rPr>
                <w:rFonts w:eastAsiaTheme="minorEastAsia"/>
                <w:color w:val="242424"/>
                <w:sz w:val="24"/>
                <w:szCs w:val="24"/>
              </w:rPr>
              <w:t xml:space="preserve"> </w:t>
            </w:r>
          </w:p>
        </w:tc>
      </w:tr>
    </w:tbl>
    <w:p w14:paraId="1B95B0CE" w14:textId="0E83252C" w:rsidR="00C035C7" w:rsidRDefault="00C035C7" w:rsidP="00BA16C2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3120"/>
        <w:gridCol w:w="3117"/>
        <w:gridCol w:w="5994"/>
      </w:tblGrid>
      <w:tr w:rsidR="00BA16C2" w:rsidRPr="00B914CD" w14:paraId="65EC5ACA" w14:textId="77777777" w:rsidTr="00CC47D5">
        <w:trPr>
          <w:tblHeader/>
        </w:trPr>
        <w:tc>
          <w:tcPr>
            <w:tcW w:w="676" w:type="pct"/>
            <w:shd w:val="clear" w:color="auto" w:fill="C2D69B" w:themeFill="accent3" w:themeFillTint="99"/>
            <w:vAlign w:val="center"/>
          </w:tcPr>
          <w:p w14:paraId="3E9E1AA4" w14:textId="511B43A5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</w:tcPr>
          <w:p w14:paraId="5270D753" w14:textId="1DFEE71D" w:rsidR="00BA16C2" w:rsidRPr="00B914CD" w:rsidRDefault="00BA16C2" w:rsidP="00BA16C2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2" w:type="pct"/>
            <w:shd w:val="clear" w:color="auto" w:fill="C2D69B" w:themeFill="accent3" w:themeFillTint="99"/>
          </w:tcPr>
          <w:p w14:paraId="4E016B82" w14:textId="56F4F2AA" w:rsidR="00BA16C2" w:rsidRPr="00B914CD" w:rsidRDefault="00BA16C2" w:rsidP="007F5BF4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9" w:type="pct"/>
            <w:shd w:val="clear" w:color="auto" w:fill="C2D69B" w:themeFill="accent3" w:themeFillTint="99"/>
          </w:tcPr>
          <w:p w14:paraId="27864AB2" w14:textId="0E0E4744" w:rsidR="00BA16C2" w:rsidRPr="00B914CD" w:rsidRDefault="00BA16C2" w:rsidP="00BA16C2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03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BA16C2" w:rsidRPr="00B914CD" w14:paraId="0709F86F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22630384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4B8AAA55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Spolupráca na spoločnom nápade.</w:t>
            </w:r>
          </w:p>
        </w:tc>
        <w:tc>
          <w:tcPr>
            <w:tcW w:w="1102" w:type="pct"/>
            <w:vMerge w:val="restart"/>
            <w:hideMark/>
          </w:tcPr>
          <w:p w14:paraId="21B54E61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438CAE5D" w14:textId="654FC6F9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Dodržiavať učiteľom zadané pokyny pre návrh jednoduchého produktu.</w:t>
            </w:r>
          </w:p>
        </w:tc>
      </w:tr>
      <w:tr w:rsidR="00BA16C2" w:rsidRPr="00B914CD" w14:paraId="21D6F00B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C5FABFF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3D562643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2D069CE7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1BE051C" w14:textId="6D1F18B0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produkt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BA16C2" w:rsidRPr="00B914CD" w14:paraId="2AECF7AE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6D03B54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5D80E20D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46CF313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2B5FE63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BA16C2" w:rsidRPr="00B914CD" w14:paraId="45BB2D39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AECF8E2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6014CDB1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1923E61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13F5561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BA16C2" w:rsidRPr="00B914CD" w14:paraId="4264FF89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4D17FF2A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2CA4C95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Ocenenie úspechu po ukončení realizácie cieľa.</w:t>
            </w:r>
          </w:p>
        </w:tc>
        <w:tc>
          <w:tcPr>
            <w:tcW w:w="1102" w:type="pct"/>
            <w:vMerge w:val="restart"/>
            <w:hideMark/>
          </w:tcPr>
          <w:p w14:paraId="48CE168E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254425A5" w14:textId="32AAD6C3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Dodržiavať učiteľom zadané pokyny pre návrh jednoduchého produktu.</w:t>
            </w:r>
          </w:p>
        </w:tc>
      </w:tr>
      <w:tr w:rsidR="00BA16C2" w:rsidRPr="00B914CD" w14:paraId="6FD154D5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DA4018F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7DCA54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66BECA2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405DF6C9" w14:textId="5D030242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jednoduchý.</w:t>
            </w:r>
          </w:p>
        </w:tc>
      </w:tr>
      <w:tr w:rsidR="00BA16C2" w:rsidRPr="00B914CD" w14:paraId="2993D6EE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70900A3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F6A384C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48FE6F3C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3FE3067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BA16C2" w:rsidRPr="00B914CD" w14:paraId="7D2BDCB9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1C08866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723D7A2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B8541B4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2366E23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BA16C2" w:rsidRPr="00B914CD" w14:paraId="1227BC22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22B4F3AF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12F53B8C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Vyjadrenie, ako k procesu prispelo vynaložené úsilie.</w:t>
            </w:r>
          </w:p>
        </w:tc>
        <w:tc>
          <w:tcPr>
            <w:tcW w:w="1102" w:type="pct"/>
            <w:vMerge w:val="restart"/>
            <w:hideMark/>
          </w:tcPr>
          <w:p w14:paraId="64FA1B7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69FC6125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BA16C2" w:rsidRPr="00B914CD" w14:paraId="2231C075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25ED3AE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3AEBBCF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0BD01DD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DFD1C40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BA16C2" w:rsidRPr="00B914CD" w14:paraId="076DDAE6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A7CA748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2B2A41C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0F2B7513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137095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BA16C2" w:rsidRPr="00B914CD" w14:paraId="24C6BB84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F8E5B8C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635AD3F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2E8276DC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E169E60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BA16C2" w:rsidRPr="00B914CD" w14:paraId="28998B7D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74597E74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Základy finančnej a ekonomickej gramotnosti</w:t>
            </w:r>
          </w:p>
        </w:tc>
        <w:tc>
          <w:tcPr>
            <w:tcW w:w="1103" w:type="pct"/>
            <w:vMerge w:val="restart"/>
            <w:hideMark/>
          </w:tcPr>
          <w:p w14:paraId="28550F52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Peniaze ako prostriedok na výmenu za tovary a služby.</w:t>
            </w:r>
          </w:p>
        </w:tc>
        <w:tc>
          <w:tcPr>
            <w:tcW w:w="1102" w:type="pct"/>
            <w:vMerge w:val="restart"/>
            <w:hideMark/>
          </w:tcPr>
          <w:p w14:paraId="623974E9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5146EA5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BA16C2" w:rsidRPr="00B914CD" w14:paraId="550766A8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2D87B18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5F70829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4100C876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6174037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BA16C2" w:rsidRPr="00B914CD" w14:paraId="7798C51E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E92711B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030A0ADA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34F125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B7FF9A2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BA16C2" w:rsidRPr="00B914CD" w14:paraId="013E6FAD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35096B6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35B2A048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20BBADA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4A32CF1" w14:textId="77777777" w:rsidR="00BA16C2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  <w:p w14:paraId="5B0245D9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BA16C2" w:rsidRPr="00B914CD" w14:paraId="44B3D34B" w14:textId="77777777" w:rsidTr="00BA16C2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5928F082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A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129F9F12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Práca a spolupráca pri tvorbe nápadu. Reflexia, hodnotenie tímovej práce a vlastnej práce na výsledku.</w:t>
            </w:r>
          </w:p>
        </w:tc>
        <w:tc>
          <w:tcPr>
            <w:tcW w:w="1102" w:type="pct"/>
            <w:vMerge w:val="restart"/>
            <w:hideMark/>
          </w:tcPr>
          <w:p w14:paraId="10A621FA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50721C48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BA16C2" w:rsidRPr="00B914CD" w14:paraId="656D8EF1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5ED5248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C7A4C81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1AD5BB1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47847F7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BA16C2" w:rsidRPr="00B914CD" w14:paraId="2AA069AE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B3E3AE7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5D66711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3E0DF3B2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84ADA2B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BA16C2" w:rsidRPr="00B914CD" w14:paraId="0456FFFF" w14:textId="77777777" w:rsidTr="00BA16C2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AE3F962" w14:textId="77777777" w:rsidR="00BA16C2" w:rsidRPr="00BA16C2" w:rsidRDefault="00BA16C2" w:rsidP="00BA16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hideMark/>
          </w:tcPr>
          <w:p w14:paraId="16E32961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hideMark/>
          </w:tcPr>
          <w:p w14:paraId="23B71C9F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42D1C3F2" w14:textId="77777777" w:rsidR="00BA16C2" w:rsidRPr="00B914CD" w:rsidRDefault="00BA16C2" w:rsidP="008231D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91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</w:tbl>
    <w:p w14:paraId="4F216779" w14:textId="77777777" w:rsidR="00CC47D5" w:rsidRDefault="00CC47D5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  <w:sectPr w:rsidR="00CC47D5" w:rsidSect="009C1FE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03204A6" w14:textId="5D808F5A" w:rsidR="00C035C7" w:rsidRPr="009F1F19" w:rsidRDefault="00CC47D5" w:rsidP="001440EC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9F1F19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Človek a svet práce, 1. cyklus, 2. ročník</w:t>
      </w: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CC47D5" w:rsidRPr="00B914CD" w14:paraId="3A0CB6A4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0D2DB286" w14:textId="77777777" w:rsidR="00CC47D5" w:rsidRPr="00B914CD" w:rsidRDefault="00CC47D5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2D2686C3" w14:textId="10BFDBC5" w:rsidR="00CC47D5" w:rsidRPr="00B914CD" w:rsidRDefault="00CC47D5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TECHNIKA</w:t>
            </w:r>
          </w:p>
        </w:tc>
      </w:tr>
      <w:tr w:rsidR="00CC47D5" w14:paraId="2C6CF3D4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14C77637" w14:textId="77777777" w:rsidR="00CC47D5" w:rsidRDefault="00CC47D5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430EDE24" w14:textId="74627AF7" w:rsidR="00CC47D5" w:rsidRPr="009F1F19" w:rsidRDefault="00CC47D5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📈📖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👁️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🌱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💻🌍</w:t>
            </w:r>
            <w:r w:rsidRPr="009F1F19">
              <w:rPr>
                <w:rFonts w:eastAsiaTheme="minorEastAsia"/>
                <w:color w:val="242424"/>
                <w:sz w:val="24"/>
                <w:szCs w:val="24"/>
              </w:rPr>
              <w:t xml:space="preserve"> </w:t>
            </w:r>
            <w:r w:rsidRPr="009F1F19">
              <w:rPr>
                <w:rFonts w:ascii="Segoe UI Emoji" w:eastAsiaTheme="minorEastAsia" w:hAnsi="Segoe UI Emoji" w:cs="Segoe UI Emoji"/>
                <w:color w:val="242424"/>
                <w:sz w:val="24"/>
                <w:szCs w:val="24"/>
              </w:rPr>
              <w:t>📱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 xml:space="preserve"> 🙋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‍♀️ </w:t>
            </w:r>
          </w:p>
        </w:tc>
      </w:tr>
    </w:tbl>
    <w:p w14:paraId="77CCFB67" w14:textId="011440F5" w:rsidR="00CC47D5" w:rsidRDefault="00CC47D5" w:rsidP="00F71B28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3120"/>
        <w:gridCol w:w="3129"/>
        <w:gridCol w:w="5983"/>
      </w:tblGrid>
      <w:tr w:rsidR="00CC47D5" w:rsidRPr="007F5BF4" w14:paraId="38D60094" w14:textId="77777777" w:rsidTr="00F71B28">
        <w:trPr>
          <w:tblHeader/>
        </w:trPr>
        <w:tc>
          <w:tcPr>
            <w:tcW w:w="676" w:type="pct"/>
            <w:shd w:val="clear" w:color="auto" w:fill="C2D69B" w:themeFill="accent3" w:themeFillTint="99"/>
            <w:noWrap/>
            <w:vAlign w:val="center"/>
            <w:hideMark/>
          </w:tcPr>
          <w:p w14:paraId="4B5511B3" w14:textId="77777777" w:rsidR="00CC47D5" w:rsidRPr="00CC47D5" w:rsidRDefault="00CC47D5" w:rsidP="00F71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  <w:noWrap/>
            <w:vAlign w:val="center"/>
            <w:hideMark/>
          </w:tcPr>
          <w:p w14:paraId="1994D4D9" w14:textId="77777777" w:rsidR="00CC47D5" w:rsidRPr="00CC47D5" w:rsidRDefault="00CC47D5" w:rsidP="00F71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6" w:type="pct"/>
            <w:shd w:val="clear" w:color="auto" w:fill="C2D69B" w:themeFill="accent3" w:themeFillTint="99"/>
            <w:noWrap/>
            <w:vAlign w:val="center"/>
            <w:hideMark/>
          </w:tcPr>
          <w:p w14:paraId="7DB653FB" w14:textId="77777777" w:rsidR="00CC47D5" w:rsidRPr="00CC47D5" w:rsidRDefault="00CC47D5" w:rsidP="00F71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5" w:type="pct"/>
            <w:shd w:val="clear" w:color="auto" w:fill="C2D69B" w:themeFill="accent3" w:themeFillTint="99"/>
            <w:noWrap/>
            <w:vAlign w:val="center"/>
            <w:hideMark/>
          </w:tcPr>
          <w:p w14:paraId="56C0CB81" w14:textId="77777777" w:rsidR="00CC47D5" w:rsidRPr="00CC47D5" w:rsidRDefault="00CC47D5" w:rsidP="00F71B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CC47D5" w:rsidRPr="007F5BF4" w14:paraId="0DF1DADF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4E104FC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Poznávanie vlastností modelovacích materiálov</w:t>
            </w:r>
          </w:p>
        </w:tc>
        <w:tc>
          <w:tcPr>
            <w:tcW w:w="1103" w:type="pct"/>
            <w:vMerge w:val="restart"/>
            <w:hideMark/>
          </w:tcPr>
          <w:p w14:paraId="4788FB82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činnostiach poznávanie rôznych druhov a vlastností modelovacích materiálov.</w:t>
            </w:r>
          </w:p>
        </w:tc>
        <w:tc>
          <w:tcPr>
            <w:tcW w:w="1106" w:type="pct"/>
            <w:vMerge w:val="restart"/>
            <w:hideMark/>
          </w:tcPr>
          <w:p w14:paraId="6D257A6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5" w:type="pct"/>
            <w:hideMark/>
          </w:tcPr>
          <w:p w14:paraId="51D58288" w14:textId="0994BA22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cesto, vosk) a hlinu. Zmyslovo skúmať prírodné materiály (kamienky, šúpolie, vlna a pod.) Zmyslovo skúmať technické materiály (korálky, gombíky).</w:t>
            </w:r>
          </w:p>
        </w:tc>
      </w:tr>
      <w:tr w:rsidR="00CC47D5" w:rsidRPr="007F5BF4" w14:paraId="287AAF6F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2664E05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9CBC159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18C561A1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673F1F59" w14:textId="2B932976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tvrdosť a tvárnosť (ohýbanie) prírodných materiálov (kamienky, šúpolie, vlna a pod.) a technických materiálov.</w:t>
            </w:r>
          </w:p>
        </w:tc>
      </w:tr>
      <w:tr w:rsidR="00CC47D5" w:rsidRPr="007F5BF4" w14:paraId="561C8D23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5A8F012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D0EA59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 w:val="restart"/>
            <w:hideMark/>
          </w:tcPr>
          <w:p w14:paraId="75F3CE39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5" w:type="pct"/>
            <w:hideMark/>
          </w:tcPr>
          <w:p w14:paraId="253B5346" w14:textId="3767577E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Samostatne vyrobiť jednoduchý predmet, podľa pokynov učiteľa. Pripraviť pracovné prostredie, nástroje, pomôcky a materiál na výrobu jednoduchého predmetu, podľa pokynov učiteľa. Upratať pracovné prostredie po výrobe 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jedno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duchého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predmetu.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Poznať základné pravidlá.</w:t>
            </w:r>
          </w:p>
        </w:tc>
      </w:tr>
      <w:tr w:rsidR="00CC47D5" w:rsidRPr="007F5BF4" w14:paraId="5DADBAC2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05F5EF8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5CB0F1D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5A0F75CB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1E26D7AC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stavebnice, podľa predlohy.</w:t>
            </w:r>
          </w:p>
        </w:tc>
      </w:tr>
      <w:tr w:rsidR="00CC47D5" w:rsidRPr="007F5BF4" w14:paraId="7FA7C826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CE2994A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4C1F8C8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7C26A771" w14:textId="77777777" w:rsid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  <w:p w14:paraId="47C52D2A" w14:textId="77777777" w:rsidR="002D5569" w:rsidRDefault="002D5569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715F7042" w14:textId="77777777" w:rsidR="009F1F19" w:rsidRPr="00CC47D5" w:rsidRDefault="009F1F19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756283EB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Vymenovať a opísať tri známe pracovné činnosti a profesie.</w:t>
            </w:r>
          </w:p>
        </w:tc>
      </w:tr>
      <w:tr w:rsidR="00CC47D5" w:rsidRPr="007F5BF4" w14:paraId="5FFE0B19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62B6457A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Poznávanie vlastností a možností využitia prírodných, technických ako aj odpadových materiálov</w:t>
            </w:r>
          </w:p>
        </w:tc>
        <w:tc>
          <w:tcPr>
            <w:tcW w:w="1103" w:type="pct"/>
            <w:vMerge w:val="restart"/>
            <w:hideMark/>
          </w:tcPr>
          <w:p w14:paraId="059433E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Prírodný a technický materiál: druhy, vlastnosti a možnosti využitia.</w:t>
            </w:r>
          </w:p>
        </w:tc>
        <w:tc>
          <w:tcPr>
            <w:tcW w:w="1106" w:type="pct"/>
            <w:vMerge w:val="restart"/>
            <w:hideMark/>
          </w:tcPr>
          <w:p w14:paraId="21983C4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5" w:type="pct"/>
            <w:hideMark/>
          </w:tcPr>
          <w:p w14:paraId="684D1FF8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Zmyslovo skúmať prírodné materiály (kamienky, šúpolie, vlna a pod.) Zmyslovo skúmať technické materiály (korálky, gombíky, silon, drôt).</w:t>
            </w:r>
          </w:p>
        </w:tc>
      </w:tr>
      <w:tr w:rsidR="00CC47D5" w:rsidRPr="007F5BF4" w14:paraId="2EF5A1CB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FFCB8AB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D4531E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3297D364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05957BD3" w14:textId="0FEBCD2E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tvrdosť a tvárnosť (ohýbanie) prírodných materiálov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 technických materiálov (gombíky, korálky, silon, drôt).</w:t>
            </w:r>
          </w:p>
        </w:tc>
      </w:tr>
      <w:tr w:rsidR="00CC47D5" w:rsidRPr="007F5BF4" w14:paraId="59AF305D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04CA72A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7B5B580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 w:val="restart"/>
            <w:hideMark/>
          </w:tcPr>
          <w:p w14:paraId="5100AEA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5" w:type="pct"/>
            <w:hideMark/>
          </w:tcPr>
          <w:p w14:paraId="22398E52" w14:textId="123D803F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Poznať základné pravidlá BOZP.</w:t>
            </w:r>
          </w:p>
        </w:tc>
      </w:tr>
      <w:tr w:rsidR="00CC47D5" w:rsidRPr="007F5BF4" w14:paraId="39B4ED56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0DF33EE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DD80A9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641C7BCE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33C68C64" w14:textId="0FDE0E35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stavebnice.</w:t>
            </w:r>
          </w:p>
        </w:tc>
      </w:tr>
      <w:tr w:rsidR="00CC47D5" w:rsidRPr="007F5BF4" w14:paraId="32B9B502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D01C8BE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87F0C51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3D0883D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0AB60DF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</w:tc>
      </w:tr>
      <w:tr w:rsidR="00CC47D5" w:rsidRPr="007F5BF4" w14:paraId="46D42B44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1961D330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Poznávanie vlastností a možností využitia prírodných, technických ako aj odpadových </w:t>
            </w: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materiálov</w:t>
            </w:r>
          </w:p>
        </w:tc>
        <w:tc>
          <w:tcPr>
            <w:tcW w:w="1103" w:type="pct"/>
            <w:vMerge w:val="restart"/>
            <w:hideMark/>
          </w:tcPr>
          <w:p w14:paraId="58EF9A8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Odpadový materiál, jeho triedenie a druhotné využitie.</w:t>
            </w:r>
          </w:p>
        </w:tc>
        <w:tc>
          <w:tcPr>
            <w:tcW w:w="1106" w:type="pct"/>
            <w:vMerge w:val="restart"/>
            <w:hideMark/>
          </w:tcPr>
          <w:p w14:paraId="7B07E87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15" w:type="pct"/>
            <w:hideMark/>
          </w:tcPr>
          <w:p w14:paraId="796DD247" w14:textId="1DC7D9EC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Zmyslovo skúmať modelovacie netvrdnúce a tvrdnúce materiály a hlinu. Zmyslovo skúmať prírodné materiály 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technické materiály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C47D5" w:rsidRPr="007F5BF4" w14:paraId="05D7C6E0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48C9A1B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100E5C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0A7D148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7B89998B" w14:textId="186C4BFC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Skúmať tvrdosť a tvárnosť (ohýbanie) prírodných materiálov a technických materiálov </w:t>
            </w:r>
          </w:p>
        </w:tc>
      </w:tr>
      <w:tr w:rsidR="008231D8" w:rsidRPr="007F5BF4" w14:paraId="7D4987D4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1F53E8A" w14:textId="77777777" w:rsidR="008231D8" w:rsidRPr="00CC47D5" w:rsidRDefault="008231D8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86D12B0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 w:val="restart"/>
            <w:hideMark/>
          </w:tcPr>
          <w:p w14:paraId="0B72F2FC" w14:textId="12A45899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projekty s dodržaním BOZP</w:t>
            </w:r>
          </w:p>
        </w:tc>
        <w:tc>
          <w:tcPr>
            <w:tcW w:w="2115" w:type="pct"/>
            <w:hideMark/>
          </w:tcPr>
          <w:p w14:paraId="53E06990" w14:textId="0B866A9D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Samostatne vyrobiť jednoduchý predmet. Pripraviť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pracovné prostredie, nástroje, pomôcky a materiál na výrobu jednoduchého predmetu. Upratať pracovné prostredie.</w:t>
            </w:r>
          </w:p>
        </w:tc>
      </w:tr>
      <w:tr w:rsidR="008231D8" w:rsidRPr="007F5BF4" w14:paraId="77F83C7E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8ECD6D1" w14:textId="77777777" w:rsidR="008231D8" w:rsidRPr="00CC47D5" w:rsidRDefault="008231D8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0F9BAB7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hideMark/>
          </w:tcPr>
          <w:p w14:paraId="077CA718" w14:textId="766D6342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5423086E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stavebnice, podľa predlohy.</w:t>
            </w:r>
          </w:p>
        </w:tc>
      </w:tr>
      <w:tr w:rsidR="008231D8" w:rsidRPr="007F5BF4" w14:paraId="7F8DC3D4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9359D92" w14:textId="77777777" w:rsidR="008231D8" w:rsidRPr="00CC47D5" w:rsidRDefault="008231D8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8EA9DD0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0BB5221C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3EEA5514" w14:textId="77777777" w:rsidR="008231D8" w:rsidRPr="00CC47D5" w:rsidRDefault="008231D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a opísať tri známe pracovné činnosti a profesie.</w:t>
            </w:r>
          </w:p>
        </w:tc>
      </w:tr>
      <w:tr w:rsidR="00CC47D5" w:rsidRPr="007F5BF4" w14:paraId="05AC1BEC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7C9EAAC0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Papier a kartón: druhy, vlastnosti, základné suroviny na výrobu papiera, využitie</w:t>
            </w:r>
          </w:p>
        </w:tc>
        <w:tc>
          <w:tcPr>
            <w:tcW w:w="1103" w:type="pct"/>
            <w:vMerge w:val="restart"/>
            <w:hideMark/>
          </w:tcPr>
          <w:p w14:paraId="6E098900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činnostiach poznávanie rôznych druhov a vlastnosti papiera napr. kancelársky, kresliaci, novinový baliaci a pod.</w:t>
            </w:r>
          </w:p>
        </w:tc>
        <w:tc>
          <w:tcPr>
            <w:tcW w:w="1106" w:type="pct"/>
            <w:vMerge w:val="restart"/>
            <w:hideMark/>
          </w:tcPr>
          <w:p w14:paraId="7ED9AB9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15" w:type="pct"/>
            <w:hideMark/>
          </w:tcPr>
          <w:p w14:paraId="7F9819DD" w14:textId="3E19F2F5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Zmyslovo skúmať prírodné materiály 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technické materiály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C47D5" w:rsidRPr="007F5BF4" w14:paraId="0BD7D8A5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36B7E59B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47F03FFA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66D33D6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50E75B41" w14:textId="56078163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="00F7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tvrdosť a tvárnosť (ohýbanie) prírodných materiálov a technických materiálov .</w:t>
            </w:r>
          </w:p>
        </w:tc>
      </w:tr>
      <w:tr w:rsidR="00CC47D5" w:rsidRPr="007F5BF4" w14:paraId="22CFBC2C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29EDE4C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53C2F7D4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 w:val="restart"/>
            <w:hideMark/>
          </w:tcPr>
          <w:p w14:paraId="79AA6158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5" w:type="pct"/>
            <w:hideMark/>
          </w:tcPr>
          <w:p w14:paraId="18656B4D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Poznať základné pravidlá BOZP pre daný pracovný postup, potrebné materiály a pracovné nástroje a pomôcky.</w:t>
            </w:r>
          </w:p>
        </w:tc>
      </w:tr>
      <w:tr w:rsidR="00CC47D5" w:rsidRPr="007F5BF4" w14:paraId="5EB1BDAE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672BBCE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4A9B7CD1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4A10337E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6A94533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stavebnice, podľa predlohy.</w:t>
            </w:r>
          </w:p>
        </w:tc>
      </w:tr>
      <w:tr w:rsidR="00CC47D5" w:rsidRPr="007F5BF4" w14:paraId="71F9A760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63C69FCA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55ECF19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7DFCBBDD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Získať poznatky o pracovných činnostiach a profesiách (s akcentom na obec a región),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realizovať jednoduchý nápad</w:t>
            </w:r>
          </w:p>
        </w:tc>
        <w:tc>
          <w:tcPr>
            <w:tcW w:w="2115" w:type="pct"/>
            <w:hideMark/>
          </w:tcPr>
          <w:p w14:paraId="56875D8C" w14:textId="77777777" w:rsid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Vymenovať a opísať tri známe pracovné činnosti a profesie.</w:t>
            </w:r>
          </w:p>
          <w:p w14:paraId="3F2E09F3" w14:textId="77777777" w:rsidR="00F71B28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1A1E3DFB" w14:textId="77777777" w:rsidR="00F71B28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4BE8FC01" w14:textId="77777777" w:rsidR="00F71B28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31E3EBE9" w14:textId="77777777" w:rsidR="00F71B28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63C00C36" w14:textId="77777777" w:rsidR="00F71B28" w:rsidRPr="00CC47D5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C47D5" w:rsidRPr="007F5BF4" w14:paraId="0C0393D9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1196EFE2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Kovy - druhy, vlastnosti, spracovanie a možnosti využitia</w:t>
            </w:r>
          </w:p>
        </w:tc>
        <w:tc>
          <w:tcPr>
            <w:tcW w:w="1103" w:type="pct"/>
            <w:vMerge w:val="restart"/>
            <w:hideMark/>
          </w:tcPr>
          <w:p w14:paraId="667D7B0E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konštrukčných činnostiach rozlišovanie a poznávanie kovových a nekovových predmetov, súčastí stavebníc, skladačiek.</w:t>
            </w:r>
          </w:p>
        </w:tc>
        <w:tc>
          <w:tcPr>
            <w:tcW w:w="1106" w:type="pct"/>
            <w:vMerge w:val="restart"/>
            <w:hideMark/>
          </w:tcPr>
          <w:p w14:paraId="76E6ACA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5" w:type="pct"/>
            <w:hideMark/>
          </w:tcPr>
          <w:p w14:paraId="0A79E048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Zmyslovo skúmať prírodné materiály (kamienky, šúpolie, vlna a pod.) Zmyslovo skúmať technické materiály (korálky, gombíky, silon, drôt).</w:t>
            </w:r>
          </w:p>
        </w:tc>
      </w:tr>
      <w:tr w:rsidR="00CC47D5" w:rsidRPr="007F5BF4" w14:paraId="770F4936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04BA4B5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0FA620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5090BD08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5BB0AD34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Skúmať tvrdosť a tvárnosť (ohýbanie) prírodných materiálov (kamienky, šúpolie, vlna a pod.) a technických materiálov (gombíky, korálky, silon, drôt).</w:t>
            </w:r>
          </w:p>
        </w:tc>
      </w:tr>
      <w:tr w:rsidR="00CC47D5" w:rsidRPr="007F5BF4" w14:paraId="04CEBCC2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078A092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4EB4C67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 w:val="restart"/>
            <w:hideMark/>
          </w:tcPr>
          <w:p w14:paraId="082FDE97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5" w:type="pct"/>
            <w:hideMark/>
          </w:tcPr>
          <w:p w14:paraId="2F7B024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Poznať základné pravidlá BOZP pre daný pracovný postup, potrebné materiály a pracovné nástroje a pomôcky.</w:t>
            </w:r>
          </w:p>
        </w:tc>
      </w:tr>
      <w:tr w:rsidR="00CC47D5" w:rsidRPr="007F5BF4" w14:paraId="289701A9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A2C0E5C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572F958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5787EEB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14DD2BA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stavebnice, podľa predlohy.</w:t>
            </w:r>
          </w:p>
        </w:tc>
      </w:tr>
      <w:tr w:rsidR="00CC47D5" w:rsidRPr="007F5BF4" w14:paraId="23B6FF9D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427861D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B50D89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4B90C6DE" w14:textId="77777777" w:rsid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Získavať poznatky o rôznych prírodných a technických materiáloch, pracovných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postupoch, ktoré sú v rámci vývinového hľadiska pre dieťa dôležité</w:t>
            </w:r>
          </w:p>
          <w:p w14:paraId="432E1498" w14:textId="77777777" w:rsidR="00F71B28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2791A200" w14:textId="77777777" w:rsidR="00F71B28" w:rsidRPr="00CC47D5" w:rsidRDefault="00F71B28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1900939F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Vymenovať a opísať tri známe pracovné činnosti a profesie.</w:t>
            </w:r>
          </w:p>
        </w:tc>
      </w:tr>
      <w:tr w:rsidR="00CC47D5" w:rsidRPr="007F5BF4" w14:paraId="690AA261" w14:textId="77777777" w:rsidTr="00F71B28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3E78E18F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3E71F547" w14:textId="5D75B065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Práca s technickým, prírodným a drobným materiálom. Zhotovenie jednoduchých výrobkov z technických, drobných a prírodných materiálov. Zhotovenie darčekových predmetov, jednoduchej hračky, alebo výrobku z modelovacích materiálov podľa ľudovej predlohy tradičnou ľudovou technikou. Opísanie významu technických objektov okolo nás. Porovnanie techniky – dnes a v minulosti. Návšteva dielne remeselníka, technickej pamiatky, technického diela v obci alebo v regióne.</w:t>
            </w:r>
            <w:r w:rsidR="0092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Základné pracovné postupy a nástroje používané pri realizácii technického projektu. Výroba jednoduchých úžitkových a dekoratívnych výrobkov </w:t>
            </w:r>
            <w:r w:rsidR="0092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z rôznych materiálov. </w:t>
            </w:r>
          </w:p>
        </w:tc>
        <w:tc>
          <w:tcPr>
            <w:tcW w:w="1106" w:type="pct"/>
            <w:vMerge w:val="restart"/>
            <w:hideMark/>
          </w:tcPr>
          <w:p w14:paraId="34DB85D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15" w:type="pct"/>
            <w:hideMark/>
          </w:tcPr>
          <w:p w14:paraId="64A9D21B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Zmyslovo skúmať modelovacie netvrdnúce (plastelína) a tvrdnúce materiály (</w:t>
            </w:r>
            <w:proofErr w:type="spellStart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cesto, vosk) a hlinu.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Zmyslovo skúmať prírodné materiály (kamienky, šúpolie, vlna a pod.) Zmyslovo skúmať technické materiály (korálky, gombíky, silon, drôt).</w:t>
            </w:r>
          </w:p>
        </w:tc>
      </w:tr>
      <w:tr w:rsidR="00CC47D5" w:rsidRPr="007F5BF4" w14:paraId="216A853A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8044000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61814E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vMerge/>
            <w:vAlign w:val="center"/>
            <w:hideMark/>
          </w:tcPr>
          <w:p w14:paraId="54E66750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5" w:type="pct"/>
            <w:hideMark/>
          </w:tcPr>
          <w:p w14:paraId="261644E7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Skúmať tvárnosť a plastickosť modelovacích netvrdnúcich materiálov, tvrdých materiálov.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Skúmať tvrdosť a tvárnosť (ohýbanie) prírodných materiálov (kamienky, šúpolie, vlna a pod.) a technických materiálov (gombíky, korálky, silon, drôt).</w:t>
            </w:r>
          </w:p>
        </w:tc>
      </w:tr>
      <w:tr w:rsidR="00CC47D5" w:rsidRPr="007F5BF4" w14:paraId="7E807FD3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E85B40D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A59101E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05CC2DFC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5" w:type="pct"/>
            <w:hideMark/>
          </w:tcPr>
          <w:p w14:paraId="050CE348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Poznať základné pravidlá BOZP pre daný pracovný postup, potrebné materiály a pracovné nástroje a pomôcky.</w:t>
            </w:r>
          </w:p>
        </w:tc>
      </w:tr>
      <w:tr w:rsidR="00CC47D5" w:rsidRPr="007F5BF4" w14:paraId="2EBD13C5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2B4C36E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BBA1D85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7E0B2086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5" w:type="pct"/>
            <w:hideMark/>
          </w:tcPr>
          <w:p w14:paraId="0BEBB124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Vymenovať známe domáce spotrebiče/technické stroje/dopravné stroje/budovy/objekty/konštrukcie.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Skonštruovať jednoduchý predmet pomocou stavebnice, podľa predlohy.</w:t>
            </w:r>
          </w:p>
        </w:tc>
      </w:tr>
      <w:tr w:rsidR="00CC47D5" w:rsidRPr="007F5BF4" w14:paraId="6D076BB3" w14:textId="77777777" w:rsidTr="00F71B28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6AC28F6" w14:textId="77777777" w:rsidR="00CC47D5" w:rsidRPr="00CC47D5" w:rsidRDefault="00CC47D5" w:rsidP="007F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5AC2847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6" w:type="pct"/>
            <w:hideMark/>
          </w:tcPr>
          <w:p w14:paraId="28920D80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Získať poznatky o pracovných </w:t>
            </w: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činnostiach a profesiách (s akcentom na obec a región), realizovať jednoduchý nápad</w:t>
            </w:r>
          </w:p>
        </w:tc>
        <w:tc>
          <w:tcPr>
            <w:tcW w:w="2115" w:type="pct"/>
            <w:hideMark/>
          </w:tcPr>
          <w:p w14:paraId="061CBBF3" w14:textId="77777777" w:rsidR="00CC47D5" w:rsidRPr="00CC47D5" w:rsidRDefault="00CC47D5" w:rsidP="00CC4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Vymenovať a opísať tri známe pracovné činnosti a profesie.</w:t>
            </w:r>
          </w:p>
        </w:tc>
      </w:tr>
    </w:tbl>
    <w:p w14:paraId="59D8D3C0" w14:textId="77777777" w:rsidR="00F71B28" w:rsidRDefault="00F71B28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  <w:sectPr w:rsidR="00F71B28" w:rsidSect="009C1FE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F71B28" w:rsidRPr="00B914CD" w14:paraId="76641F27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29BFA6B3" w14:textId="77777777" w:rsidR="00F71B28" w:rsidRPr="00B914CD" w:rsidRDefault="00F71B2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386ADB19" w14:textId="272EB56F" w:rsidR="00F71B28" w:rsidRPr="00B914CD" w:rsidRDefault="00DF381F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KARIÉROVÁ VÝCHOVA</w:t>
            </w:r>
          </w:p>
        </w:tc>
      </w:tr>
      <w:tr w:rsidR="00F71B28" w14:paraId="5AF89B6E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7A0C0989" w14:textId="77777777" w:rsidR="00F71B28" w:rsidRDefault="00F71B2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3AD6BC0A" w14:textId="3ACA5471" w:rsidR="00F71B28" w:rsidRPr="009F1F19" w:rsidRDefault="00F71B2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📈📖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👁️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💻🌍</w:t>
            </w:r>
            <w:r w:rsidRPr="009F1F19">
              <w:rPr>
                <w:rFonts w:eastAsiaTheme="minorEastAsia"/>
                <w:color w:val="242424"/>
                <w:sz w:val="24"/>
                <w:szCs w:val="24"/>
              </w:rPr>
              <w:t xml:space="preserve"> </w:t>
            </w:r>
            <w:r w:rsidRPr="009F1F19">
              <w:rPr>
                <w:rFonts w:ascii="Segoe UI Emoji" w:eastAsiaTheme="minorEastAsia" w:hAnsi="Segoe UI Emoji" w:cs="Segoe UI Emoji"/>
                <w:color w:val="242424"/>
                <w:sz w:val="24"/>
                <w:szCs w:val="24"/>
              </w:rPr>
              <w:t>📱</w:t>
            </w:r>
            <w:r w:rsidRPr="009F1F19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 xml:space="preserve"> 🙋</w:t>
            </w:r>
            <w:r w:rsidRPr="009F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‍♀️ </w:t>
            </w:r>
          </w:p>
        </w:tc>
      </w:tr>
    </w:tbl>
    <w:p w14:paraId="6805BEA1" w14:textId="77777777" w:rsidR="00CC47D5" w:rsidRDefault="00CC47D5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14:paraId="47BFB7BE" w14:textId="77777777" w:rsidR="00DF381F" w:rsidRDefault="00DF381F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3120"/>
        <w:gridCol w:w="3131"/>
        <w:gridCol w:w="5980"/>
      </w:tblGrid>
      <w:tr w:rsidR="00DF381F" w:rsidRPr="00DF381F" w14:paraId="296B4EE8" w14:textId="77777777" w:rsidTr="00DF381F">
        <w:tc>
          <w:tcPr>
            <w:tcW w:w="676" w:type="pct"/>
            <w:shd w:val="clear" w:color="auto" w:fill="C2D69B" w:themeFill="accent3" w:themeFillTint="99"/>
            <w:vAlign w:val="center"/>
          </w:tcPr>
          <w:p w14:paraId="79868F2D" w14:textId="3FF46255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  <w:vAlign w:val="center"/>
          </w:tcPr>
          <w:p w14:paraId="3A2F9D78" w14:textId="1D6D300C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7" w:type="pct"/>
            <w:shd w:val="clear" w:color="auto" w:fill="C2D69B" w:themeFill="accent3" w:themeFillTint="99"/>
            <w:vAlign w:val="center"/>
          </w:tcPr>
          <w:p w14:paraId="4FB8E2A1" w14:textId="00D8F5AF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4" w:type="pct"/>
            <w:shd w:val="clear" w:color="auto" w:fill="C2D69B" w:themeFill="accent3" w:themeFillTint="99"/>
            <w:vAlign w:val="center"/>
          </w:tcPr>
          <w:p w14:paraId="02DB12C2" w14:textId="1E55EC54" w:rsidR="00DF381F" w:rsidRPr="00DF381F" w:rsidRDefault="00DF381F" w:rsidP="00DF381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DF381F" w:rsidRPr="00DF381F" w14:paraId="63BAAA75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3DA104C9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Poznávanie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vlastných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záľub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a hodnôt</w:t>
            </w:r>
          </w:p>
        </w:tc>
        <w:tc>
          <w:tcPr>
            <w:tcW w:w="1103" w:type="pct"/>
            <w:vMerge w:val="restart"/>
            <w:hideMark/>
          </w:tcPr>
          <w:p w14:paraId="65415B79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Záľuby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ako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významný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faktor,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ktorý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ovplyvňuje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pracovný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úspech</w:t>
            </w:r>
            <w:proofErr w:type="spellEnd"/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107" w:type="pct"/>
            <w:vMerge w:val="restart"/>
            <w:hideMark/>
          </w:tcPr>
          <w:p w14:paraId="175F239A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4" w:type="pct"/>
            <w:hideMark/>
          </w:tcPr>
          <w:p w14:paraId="37E57AFA" w14:textId="7EFD2FB0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pracovnú činnosť, pracovné prostredie, pracovný predmet.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Jednoducho a primerane veku opísať vybrané povolania podľa pracovných činností/pracovného prostredia/pracovných predmetov.</w:t>
            </w:r>
          </w:p>
        </w:tc>
      </w:tr>
      <w:tr w:rsidR="00DF381F" w:rsidRPr="00DF381F" w14:paraId="24BA57C7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B2A25C5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AF7B32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7" w:type="pct"/>
            <w:vMerge/>
            <w:vAlign w:val="center"/>
            <w:hideMark/>
          </w:tcPr>
          <w:p w14:paraId="3BA1E9E4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4" w:type="pct"/>
            <w:hideMark/>
          </w:tcPr>
          <w:p w14:paraId="4D96A52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význam práce (mzda, aktivita, sebarealizácia, rozvoj, kontakty, socializácia, časový režim, osobná identita, tvorba hodnôt).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pomenovať výhody a nevýhody vybranej pracovnej činnosti.</w:t>
            </w:r>
          </w:p>
        </w:tc>
      </w:tr>
      <w:tr w:rsidR="00DF381F" w:rsidRPr="00DF381F" w14:paraId="7CFB569A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BC6262B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1BB2EDE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7" w:type="pct"/>
            <w:vMerge/>
            <w:vAlign w:val="center"/>
            <w:hideMark/>
          </w:tcPr>
          <w:p w14:paraId="3A5E80A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4" w:type="pct"/>
            <w:hideMark/>
          </w:tcPr>
          <w:p w14:paraId="567B560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záľuby.</w:t>
            </w:r>
          </w:p>
        </w:tc>
      </w:tr>
      <w:tr w:rsidR="00DF381F" w:rsidRPr="00DF381F" w14:paraId="05EA9F49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51364B07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2AE939C4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Prezentácia záľub a úspechov v prepojení na konkrétny druh povolania/remesla.</w:t>
            </w:r>
          </w:p>
        </w:tc>
        <w:tc>
          <w:tcPr>
            <w:tcW w:w="1107" w:type="pct"/>
            <w:vMerge w:val="restart"/>
            <w:hideMark/>
          </w:tcPr>
          <w:p w14:paraId="5059CF19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4" w:type="pct"/>
            <w:hideMark/>
          </w:tcPr>
          <w:p w14:paraId="206AC315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pracovnú činnosť, pracovné prostredie, pracovný predmet.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opísať vybrané povolania podľa pracovných činností/pracovného prostredia/pracovných predmetov.</w:t>
            </w:r>
          </w:p>
        </w:tc>
      </w:tr>
      <w:tr w:rsidR="00DF381F" w:rsidRPr="00DF381F" w14:paraId="41C33C1D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4ED78D5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541378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7" w:type="pct"/>
            <w:vMerge/>
            <w:vAlign w:val="center"/>
            <w:hideMark/>
          </w:tcPr>
          <w:p w14:paraId="61FC2011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4" w:type="pct"/>
            <w:hideMark/>
          </w:tcPr>
          <w:p w14:paraId="206706E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význam práce (mzda, aktivita, sebarealizácia, rozvoj, kontakty, socializácia, časový režim, osobná identita, tvorba hodnôt).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pomenovať výhody a nevýhody vybranej pracovnej činnosti.</w:t>
            </w:r>
          </w:p>
        </w:tc>
      </w:tr>
      <w:tr w:rsidR="00DF381F" w:rsidRPr="00DF381F" w14:paraId="43A74929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9E5EC63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4AA999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7" w:type="pct"/>
            <w:vMerge/>
            <w:vAlign w:val="center"/>
            <w:hideMark/>
          </w:tcPr>
          <w:p w14:paraId="1FD2E0A4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4" w:type="pct"/>
            <w:hideMark/>
          </w:tcPr>
          <w:p w14:paraId="7800C28D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záľuby.</w:t>
            </w:r>
          </w:p>
        </w:tc>
      </w:tr>
    </w:tbl>
    <w:tbl>
      <w:tblPr>
        <w:tblpPr w:leftFromText="141" w:rightFromText="141" w:vertAnchor="text" w:tblpXSpec="right" w:tblpY="120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DF381F" w:rsidRPr="00B914CD" w14:paraId="0D9CEAA3" w14:textId="77777777" w:rsidTr="00DF381F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4456C20C" w14:textId="77777777" w:rsidR="00DF381F" w:rsidRPr="00B914CD" w:rsidRDefault="00DF381F" w:rsidP="00DF381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4F5F145C" w14:textId="77777777" w:rsidR="00DF381F" w:rsidRPr="00B914CD" w:rsidRDefault="00DF381F" w:rsidP="00DF381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PODNIKAVOSŤ A INICIATÍVNOSŤ</w:t>
            </w:r>
          </w:p>
        </w:tc>
      </w:tr>
      <w:tr w:rsidR="00DF381F" w14:paraId="038D310A" w14:textId="77777777" w:rsidTr="00DF381F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57E22131" w14:textId="77777777" w:rsidR="00DF381F" w:rsidRDefault="00DF381F" w:rsidP="00DF381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19203490" w14:textId="1470C9C8" w:rsidR="00DF381F" w:rsidRPr="002D5569" w:rsidRDefault="002D5569" w:rsidP="002D5569">
            <w:pPr>
              <w:pStyle w:val="Odsekzoznamu"/>
              <w:spacing w:after="0" w:line="240" w:lineRule="auto"/>
              <w:ind w:left="-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569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💻</w:t>
            </w:r>
            <w:r w:rsidRPr="002D556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🧑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🤝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🧑 🌍📈 🙋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‍♀️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 xml:space="preserve"> 🌱 📖</w:t>
            </w:r>
          </w:p>
        </w:tc>
      </w:tr>
    </w:tbl>
    <w:p w14:paraId="25FEB5DC" w14:textId="77777777" w:rsidR="00DF381F" w:rsidRDefault="00DF381F" w:rsidP="00DF381F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3120"/>
        <w:gridCol w:w="3117"/>
        <w:gridCol w:w="5994"/>
      </w:tblGrid>
      <w:tr w:rsidR="00DF381F" w:rsidRPr="00DF381F" w14:paraId="485EFBBB" w14:textId="77777777" w:rsidTr="00DF381F">
        <w:trPr>
          <w:tblHeader/>
        </w:trPr>
        <w:tc>
          <w:tcPr>
            <w:tcW w:w="676" w:type="pct"/>
            <w:shd w:val="clear" w:color="auto" w:fill="C2D69B" w:themeFill="accent3" w:themeFillTint="99"/>
            <w:vAlign w:val="center"/>
          </w:tcPr>
          <w:p w14:paraId="6BB5ABA5" w14:textId="594BA7DD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103" w:type="pct"/>
            <w:shd w:val="clear" w:color="auto" w:fill="C2D69B" w:themeFill="accent3" w:themeFillTint="99"/>
            <w:vAlign w:val="center"/>
          </w:tcPr>
          <w:p w14:paraId="3386BBC6" w14:textId="4673B7CE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2" w:type="pct"/>
            <w:shd w:val="clear" w:color="auto" w:fill="C2D69B" w:themeFill="accent3" w:themeFillTint="99"/>
            <w:vAlign w:val="center"/>
          </w:tcPr>
          <w:p w14:paraId="52DE64E2" w14:textId="605F309A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9" w:type="pct"/>
            <w:shd w:val="clear" w:color="auto" w:fill="C2D69B" w:themeFill="accent3" w:themeFillTint="99"/>
            <w:vAlign w:val="center"/>
          </w:tcPr>
          <w:p w14:paraId="38D116A8" w14:textId="3ED86AD2" w:rsidR="00DF381F" w:rsidRPr="00DF381F" w:rsidRDefault="00DF381F" w:rsidP="00DF381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C4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DF381F" w:rsidRPr="00DF381F" w14:paraId="0FC04A71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45F96C61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0CBFA05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Spolupráca na spoločnom nápade.</w:t>
            </w:r>
          </w:p>
        </w:tc>
        <w:tc>
          <w:tcPr>
            <w:tcW w:w="1102" w:type="pct"/>
            <w:vMerge w:val="restart"/>
            <w:hideMark/>
          </w:tcPr>
          <w:p w14:paraId="2E7771B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19" w:type="pct"/>
            <w:hideMark/>
          </w:tcPr>
          <w:p w14:paraId="37533FB8" w14:textId="15723BEF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Dodržiavať učiteľom zadané pokyny pre návrh jednoduchého produktu.</w:t>
            </w:r>
          </w:p>
        </w:tc>
      </w:tr>
      <w:tr w:rsidR="00DF381F" w:rsidRPr="00DF381F" w14:paraId="78E5F290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5EF4874C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5F75BE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5D8E93D3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D2EED95" w14:textId="77777777" w:rsidR="00273D98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produkt</w:t>
            </w:r>
          </w:p>
          <w:p w14:paraId="41C9E1BD" w14:textId="5D2B9CE5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DF381F" w:rsidRPr="00DF381F" w14:paraId="12511064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8977586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55846F3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54AB9381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546A5B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DF381F" w:rsidRPr="00DF381F" w14:paraId="733687E0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AEE7FCE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AA9D382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2023FB9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F78AAA0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DF381F" w:rsidRPr="00DF381F" w14:paraId="1D67ACBF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E078EB8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52FAE383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Ocenenie úspechu po ukončení realizácie cieľa.</w:t>
            </w:r>
          </w:p>
        </w:tc>
        <w:tc>
          <w:tcPr>
            <w:tcW w:w="1102" w:type="pct"/>
            <w:vMerge w:val="restart"/>
            <w:hideMark/>
          </w:tcPr>
          <w:p w14:paraId="7DF6FB0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0709C8C4" w14:textId="417A9B3D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Dodržiavať učiteľom zadané pokyny pre návrh jednoduchého produktu.</w:t>
            </w:r>
          </w:p>
        </w:tc>
      </w:tr>
      <w:tr w:rsidR="00DF381F" w:rsidRPr="00DF381F" w14:paraId="3972F37E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D5ACEF0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FC1A5D5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13038B49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A033E1F" w14:textId="24483894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Samostatne vyrobiť jednoduchý produkt.</w:t>
            </w:r>
          </w:p>
        </w:tc>
      </w:tr>
      <w:tr w:rsidR="00DF381F" w:rsidRPr="00DF381F" w14:paraId="20663AEF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9F40683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1AA8BF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36C90575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58E33B49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DF381F" w:rsidRPr="00DF381F" w14:paraId="370A1C36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CEFAD62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1DB31CF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3112CEA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98ED18F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DF381F" w:rsidRPr="00DF381F" w14:paraId="38D972B3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19E9257A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Stanovenie cieľov a tvorba nápadu</w:t>
            </w:r>
          </w:p>
        </w:tc>
        <w:tc>
          <w:tcPr>
            <w:tcW w:w="1103" w:type="pct"/>
            <w:vMerge w:val="restart"/>
            <w:hideMark/>
          </w:tcPr>
          <w:p w14:paraId="204F755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Vyjadrenie, ako k procesu prispelo vynaložené úsilie.</w:t>
            </w:r>
          </w:p>
        </w:tc>
        <w:tc>
          <w:tcPr>
            <w:tcW w:w="1102" w:type="pct"/>
            <w:vMerge w:val="restart"/>
            <w:hideMark/>
          </w:tcPr>
          <w:p w14:paraId="2355510A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1B12BC95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DF381F" w:rsidRPr="00DF381F" w14:paraId="2414A5AD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09121D50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16FB4933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133F9C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2020F61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DF381F" w:rsidRPr="00DF381F" w14:paraId="69EC2E35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724A27C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37A4836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65311F4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288AA51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DF381F" w:rsidRPr="00DF381F" w14:paraId="24190F02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24B592B4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64C9C8FF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2C30D506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86920B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DF381F" w:rsidRPr="00DF381F" w14:paraId="0031511F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7061833C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Základy finančnej a ekonomickej gramotnosti</w:t>
            </w:r>
          </w:p>
        </w:tc>
        <w:tc>
          <w:tcPr>
            <w:tcW w:w="1103" w:type="pct"/>
            <w:vMerge w:val="restart"/>
            <w:hideMark/>
          </w:tcPr>
          <w:p w14:paraId="67F487E2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Peniaze ako prostriedok na výmenu za tovary a služby.</w:t>
            </w:r>
          </w:p>
        </w:tc>
        <w:tc>
          <w:tcPr>
            <w:tcW w:w="1102" w:type="pct"/>
            <w:vMerge w:val="restart"/>
            <w:hideMark/>
          </w:tcPr>
          <w:p w14:paraId="2B0DE94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4FBC2702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DF381F" w:rsidRPr="00DF381F" w14:paraId="75294616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F01BA1F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04E2962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519648AD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D6EF7E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DF381F" w:rsidRPr="00DF381F" w14:paraId="4EB1D878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B72ACC8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095B58FD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10719DB5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71BBDA4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DF381F" w:rsidRPr="00DF381F" w14:paraId="58A6F5FD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7CA450B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45C77B7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10D8F846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EB9600E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  <w:tr w:rsidR="00DF381F" w:rsidRPr="00DF381F" w14:paraId="5E5C6DFF" w14:textId="77777777" w:rsidTr="00DF381F">
        <w:tc>
          <w:tcPr>
            <w:tcW w:w="676" w:type="pct"/>
            <w:vMerge w:val="restart"/>
            <w:shd w:val="clear" w:color="auto" w:fill="D6E3BC" w:themeFill="accent3" w:themeFillTint="66"/>
            <w:vAlign w:val="center"/>
            <w:hideMark/>
          </w:tcPr>
          <w:p w14:paraId="1837E353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Činnosti</w:t>
            </w:r>
          </w:p>
        </w:tc>
        <w:tc>
          <w:tcPr>
            <w:tcW w:w="1103" w:type="pct"/>
            <w:vMerge w:val="restart"/>
            <w:hideMark/>
          </w:tcPr>
          <w:p w14:paraId="331896A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Práca a spolupráca pri tvorbe nápadu. Reflexia, hodnotenie tímovej práce a vlastnej práce na výsledku.</w:t>
            </w:r>
          </w:p>
        </w:tc>
        <w:tc>
          <w:tcPr>
            <w:tcW w:w="1102" w:type="pct"/>
            <w:vMerge w:val="restart"/>
            <w:hideMark/>
          </w:tcPr>
          <w:p w14:paraId="51588B03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</w:t>
            </w:r>
          </w:p>
        </w:tc>
        <w:tc>
          <w:tcPr>
            <w:tcW w:w="2119" w:type="pct"/>
            <w:hideMark/>
          </w:tcPr>
          <w:p w14:paraId="4CD9E614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zadanej úlohe a pokynom učiteľa pre návrh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Dodržiavať učiteľom zadané pokyny pre návrh jednoduchého produktu.</w:t>
            </w:r>
          </w:p>
        </w:tc>
      </w:tr>
      <w:tr w:rsidR="00DF381F" w:rsidRPr="00DF381F" w14:paraId="08B94866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1AF4BC96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9F37E04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D3629C8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1EDBEB1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Identifikovať, s pomocou učiteľa, pracovné nástroje, pomôcky a materiál, potrebné na výrobu jednoduchého produktu.</w:t>
            </w: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Samostatne vyrobiť jednoduchý produkt v stanovenom termíne.</w:t>
            </w:r>
          </w:p>
        </w:tc>
      </w:tr>
      <w:tr w:rsidR="00DF381F" w:rsidRPr="00DF381F" w14:paraId="61E71258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471B1818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75781C8B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 w:val="restart"/>
            <w:hideMark/>
          </w:tcPr>
          <w:p w14:paraId="1BEBF9CF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46DB30A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Identifikovať základné ľudské potreby (potreby prežitia): jedlo, teplo, spánok, vzduch, svetlo, voda). </w:t>
            </w:r>
          </w:p>
        </w:tc>
      </w:tr>
      <w:tr w:rsidR="00DF381F" w:rsidRPr="00DF381F" w14:paraId="7E761477" w14:textId="77777777" w:rsidTr="00DF381F">
        <w:tc>
          <w:tcPr>
            <w:tcW w:w="676" w:type="pct"/>
            <w:vMerge/>
            <w:shd w:val="clear" w:color="auto" w:fill="D6E3BC" w:themeFill="accent3" w:themeFillTint="66"/>
            <w:vAlign w:val="center"/>
            <w:hideMark/>
          </w:tcPr>
          <w:p w14:paraId="78B7AE54" w14:textId="77777777" w:rsidR="00DF381F" w:rsidRPr="00DF381F" w:rsidRDefault="00DF381F" w:rsidP="00DF3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39A7D017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75E6DAB1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460BE6C" w14:textId="77777777" w:rsidR="00DF381F" w:rsidRPr="00DF381F" w:rsidRDefault="00DF381F" w:rsidP="00DF3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F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ako šetrne, efektívne a bezpečne pracovať s materiálom, pomôckami a nástrojmi.</w:t>
            </w:r>
          </w:p>
        </w:tc>
      </w:tr>
    </w:tbl>
    <w:p w14:paraId="7EB51ECE" w14:textId="77777777" w:rsidR="00273D98" w:rsidRDefault="00273D98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  <w:sectPr w:rsidR="00273D98" w:rsidSect="009C1FE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7D92F88" w14:textId="4BC41F90" w:rsidR="00273D98" w:rsidRPr="002D5569" w:rsidRDefault="00273D98" w:rsidP="00273D98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D5569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Človek a svet práce, 1. cyklus, 3. ročník</w:t>
      </w:r>
    </w:p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273D98" w:rsidRPr="00B914CD" w14:paraId="16901EC9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72015DC1" w14:textId="77777777" w:rsidR="00273D98" w:rsidRPr="00B914CD" w:rsidRDefault="00273D9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39769DCA" w14:textId="77777777" w:rsidR="00273D98" w:rsidRPr="00B914CD" w:rsidRDefault="00273D9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TECHNIKA</w:t>
            </w:r>
          </w:p>
        </w:tc>
      </w:tr>
      <w:tr w:rsidR="00273D98" w14:paraId="19D6132B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31F9B4AD" w14:textId="77777777" w:rsidR="00273D98" w:rsidRDefault="00273D98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53951867" w14:textId="4BF86F2C" w:rsidR="00273D98" w:rsidRPr="002D5569" w:rsidRDefault="002D5569" w:rsidP="002D5569">
            <w:pPr>
              <w:pStyle w:val="Odsekzoznamu"/>
              <w:spacing w:after="0" w:line="240" w:lineRule="auto"/>
              <w:ind w:left="-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6A7A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📖</w:t>
            </w:r>
            <w:r w:rsidRPr="00926A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26A7A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👁️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💻📈🙋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‍♀️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📱🌍</w:t>
            </w:r>
            <w:r w:rsidRPr="002D55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🌱🧑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🤝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🧑</w:t>
            </w:r>
          </w:p>
        </w:tc>
      </w:tr>
    </w:tbl>
    <w:p w14:paraId="1BE62939" w14:textId="50A272C6" w:rsidR="00DF381F" w:rsidRDefault="00DF381F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9"/>
        <w:gridCol w:w="2973"/>
        <w:gridCol w:w="3095"/>
        <w:gridCol w:w="6017"/>
      </w:tblGrid>
      <w:tr w:rsidR="00273D98" w:rsidRPr="00273D98" w14:paraId="3AFE3E0D" w14:textId="77777777" w:rsidTr="00273D98">
        <w:trPr>
          <w:tblHeader/>
        </w:trPr>
        <w:tc>
          <w:tcPr>
            <w:tcW w:w="728" w:type="pct"/>
            <w:shd w:val="clear" w:color="auto" w:fill="C2D69B" w:themeFill="accent3" w:themeFillTint="99"/>
            <w:noWrap/>
            <w:vAlign w:val="center"/>
            <w:hideMark/>
          </w:tcPr>
          <w:p w14:paraId="0DC7D1A7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051" w:type="pct"/>
            <w:shd w:val="clear" w:color="auto" w:fill="C2D69B" w:themeFill="accent3" w:themeFillTint="99"/>
            <w:noWrap/>
            <w:vAlign w:val="bottom"/>
            <w:hideMark/>
          </w:tcPr>
          <w:p w14:paraId="45C2B57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094" w:type="pct"/>
            <w:shd w:val="clear" w:color="auto" w:fill="C2D69B" w:themeFill="accent3" w:themeFillTint="99"/>
            <w:noWrap/>
            <w:vAlign w:val="bottom"/>
            <w:hideMark/>
          </w:tcPr>
          <w:p w14:paraId="59B80F69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27" w:type="pct"/>
            <w:shd w:val="clear" w:color="auto" w:fill="C2D69B" w:themeFill="accent3" w:themeFillTint="99"/>
            <w:noWrap/>
            <w:hideMark/>
          </w:tcPr>
          <w:p w14:paraId="05341B0C" w14:textId="77777777" w:rsidR="00273D98" w:rsidRPr="00273D98" w:rsidRDefault="00273D98" w:rsidP="00273D98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273D98" w:rsidRPr="00273D98" w14:paraId="4EA98E14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469F5662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Poznávanie vlastností modelovacích materiálov</w:t>
            </w:r>
          </w:p>
        </w:tc>
        <w:tc>
          <w:tcPr>
            <w:tcW w:w="1051" w:type="pct"/>
            <w:vMerge w:val="restart"/>
            <w:hideMark/>
          </w:tcPr>
          <w:p w14:paraId="69C1C96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Druhy a vlastnosti netvrdnúcich,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samotvrdnúcich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tvrdnúcich modelovacích materiálov: cesto, hlina,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modurit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pod.</w:t>
            </w:r>
          </w:p>
        </w:tc>
        <w:tc>
          <w:tcPr>
            <w:tcW w:w="1094" w:type="pct"/>
            <w:vMerge w:val="restart"/>
            <w:hideMark/>
          </w:tcPr>
          <w:p w14:paraId="4A57C85C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27" w:type="pct"/>
            <w:hideMark/>
          </w:tcPr>
          <w:p w14:paraId="24AE52C1" w14:textId="76CE369C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postupoch. Rozlíšiť modelovacie netvrdnúce a tvrdnúce materiály. Spoznať a popísať rôzne primerané pracovné postupy (strihanie, lepenie, a pod.).</w:t>
            </w:r>
          </w:p>
        </w:tc>
      </w:tr>
      <w:tr w:rsidR="00273D98" w:rsidRPr="00273D98" w14:paraId="6FE8E13B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59BC788B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2E696030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1B9BD64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4478F8A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24B040C3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54159336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5ABD655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 w:val="restart"/>
            <w:hideMark/>
          </w:tcPr>
          <w:p w14:paraId="2EE5BBE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3E6786EE" w14:textId="02390321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Realizovať jednoduché projekty s využitím primeraných techník, technológií, prírodných a technických materiálov s dodržaním BOZP. Reprodukovať pracovný postup výroby jednoduchého predmetu.</w:t>
            </w:r>
          </w:p>
        </w:tc>
      </w:tr>
      <w:tr w:rsidR="00273D98" w:rsidRPr="00273D98" w14:paraId="0BD9833D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18B14CB0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64D7B93A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42E9D63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1FCCB8C8" w14:textId="0010878C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konštrukcií.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1F151D9B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328C5F94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4E3B6EE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59199DD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46C8C40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1D117695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081D8DB7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Papier a kartón: druhy, vlastnosti, základné suroviny na výrobu papiera, využitie</w:t>
            </w:r>
          </w:p>
        </w:tc>
        <w:tc>
          <w:tcPr>
            <w:tcW w:w="1051" w:type="pct"/>
            <w:vMerge w:val="restart"/>
            <w:hideMark/>
          </w:tcPr>
          <w:p w14:paraId="70D2671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Skúmanie a poznávanie surovín potrebných na výrobu papiera, výroba recyklovaného papiera.</w:t>
            </w:r>
          </w:p>
        </w:tc>
        <w:tc>
          <w:tcPr>
            <w:tcW w:w="1094" w:type="pct"/>
            <w:vMerge w:val="restart"/>
            <w:hideMark/>
          </w:tcPr>
          <w:p w14:paraId="52CAC83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487073A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6D3DB665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41FEEC59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6BBDF15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70E07CB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6F1E01F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2BC5F0AC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738B28EA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3CAD8C5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68ED149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6A3C70F2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4AE8F715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63AEBA84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4136577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5CC606D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atechnických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materiálov s dodržaním BOZP</w:t>
            </w:r>
          </w:p>
        </w:tc>
        <w:tc>
          <w:tcPr>
            <w:tcW w:w="2127" w:type="pct"/>
            <w:hideMark/>
          </w:tcPr>
          <w:p w14:paraId="3401FA3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1022E6DD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665BB811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67B1636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1B3F509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6703997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394E120F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25FF5918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Textil - základné druhy, vlastnosti, spracovanie, možnosti a spôsoby využitia</w:t>
            </w:r>
          </w:p>
        </w:tc>
        <w:tc>
          <w:tcPr>
            <w:tcW w:w="1051" w:type="pct"/>
            <w:vMerge w:val="restart"/>
            <w:hideMark/>
          </w:tcPr>
          <w:p w14:paraId="5009B90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Poznávanie rôznych druhov textílií na základe väzby tkaniny a informácií z etikety výrobku.</w:t>
            </w:r>
          </w:p>
        </w:tc>
        <w:tc>
          <w:tcPr>
            <w:tcW w:w="1094" w:type="pct"/>
            <w:vMerge w:val="restart"/>
            <w:hideMark/>
          </w:tcPr>
          <w:p w14:paraId="200BE3B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27" w:type="pct"/>
            <w:hideMark/>
          </w:tcPr>
          <w:p w14:paraId="032B905E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37D96F20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03178DDD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39AA1B8C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4DEF8F8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7A62B57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77A76A8F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B88FC10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413AB8B2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04CC5810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2E5B17A9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76F8AFE5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6CAFEAAE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33CB036E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 w:val="restart"/>
            <w:hideMark/>
          </w:tcPr>
          <w:p w14:paraId="0E4F744C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192D393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16A6E989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3D80D7E2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12E6BDF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39125D6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109747B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725E6E99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1C59ED23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Drevo - mechanické vlastnosti, základy opracovania a využitie</w:t>
            </w:r>
          </w:p>
        </w:tc>
        <w:tc>
          <w:tcPr>
            <w:tcW w:w="1051" w:type="pct"/>
            <w:vMerge w:val="restart"/>
            <w:hideMark/>
          </w:tcPr>
          <w:p w14:paraId="40EB0C5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Poznávanie rôznych mechanických vlastností pri brúsení, rezaní a pilovaní rovnobežne a kolmo na vlákna dreva.</w:t>
            </w:r>
          </w:p>
        </w:tc>
        <w:tc>
          <w:tcPr>
            <w:tcW w:w="1094" w:type="pct"/>
            <w:hideMark/>
          </w:tcPr>
          <w:p w14:paraId="14444689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27" w:type="pct"/>
            <w:hideMark/>
          </w:tcPr>
          <w:p w14:paraId="1A52B7B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5A613D9D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BC5C73D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5D79391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0E90F21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69A42D0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40FB6049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5F858D78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219121D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57CC0880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atechnických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materiálov s dodržaním BOZP</w:t>
            </w:r>
          </w:p>
        </w:tc>
        <w:tc>
          <w:tcPr>
            <w:tcW w:w="2127" w:type="pct"/>
            <w:hideMark/>
          </w:tcPr>
          <w:p w14:paraId="496EF6B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0A05FDE0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06A9A4E5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35278689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4861091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27" w:type="pct"/>
            <w:hideMark/>
          </w:tcPr>
          <w:p w14:paraId="4DA6909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0563D4E6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2E92802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65B09FF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43F53B9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31FB010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2618DB0A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61EB1D1F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Konštruovanie</w:t>
            </w:r>
          </w:p>
        </w:tc>
        <w:tc>
          <w:tcPr>
            <w:tcW w:w="1051" w:type="pct"/>
            <w:vMerge w:val="restart"/>
            <w:hideMark/>
          </w:tcPr>
          <w:p w14:paraId="13C9167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Budovy, objekty, konštrukcie okolo nás.</w:t>
            </w:r>
          </w:p>
        </w:tc>
        <w:tc>
          <w:tcPr>
            <w:tcW w:w="1094" w:type="pct"/>
            <w:hideMark/>
          </w:tcPr>
          <w:p w14:paraId="2470864A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27" w:type="pct"/>
            <w:hideMark/>
          </w:tcPr>
          <w:p w14:paraId="0BDC864C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3B0525F6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297E8C6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38C9BB1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2E1C107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05AF8EC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1CB4E1A9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4F8E14A6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18BB0CA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5AE24A0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atechnických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materiálov s dodržaním BOZP</w:t>
            </w:r>
          </w:p>
        </w:tc>
        <w:tc>
          <w:tcPr>
            <w:tcW w:w="2127" w:type="pct"/>
            <w:hideMark/>
          </w:tcPr>
          <w:p w14:paraId="363EA7B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0E56F67A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6241E37D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14C11D1C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4F8687D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27" w:type="pct"/>
            <w:hideMark/>
          </w:tcPr>
          <w:p w14:paraId="77157C8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5050488E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393A590C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0E76FA1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0564872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7CA13A8E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05BC27E7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32FC49E0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Konštruovanie</w:t>
            </w:r>
          </w:p>
        </w:tc>
        <w:tc>
          <w:tcPr>
            <w:tcW w:w="1051" w:type="pct"/>
            <w:vMerge w:val="restart"/>
            <w:hideMark/>
          </w:tcPr>
          <w:p w14:paraId="13AAEB7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tvorivých konštrukčných činnostiach priestorová tvorba predmetov, objektov, rôznych druhov konštrukcií.</w:t>
            </w:r>
          </w:p>
        </w:tc>
        <w:tc>
          <w:tcPr>
            <w:tcW w:w="1094" w:type="pct"/>
            <w:vMerge w:val="restart"/>
            <w:hideMark/>
          </w:tcPr>
          <w:p w14:paraId="1F1927CD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2318B3F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347CB1C1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1E538C5B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063C44D2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vMerge/>
            <w:vAlign w:val="center"/>
            <w:hideMark/>
          </w:tcPr>
          <w:p w14:paraId="5128E3E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27" w:type="pct"/>
            <w:hideMark/>
          </w:tcPr>
          <w:p w14:paraId="28BB4CC4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05B90B34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EBBF595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7BC91F0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6DB76D4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atechnických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materiálov s dodržaním BOZP</w:t>
            </w:r>
          </w:p>
        </w:tc>
        <w:tc>
          <w:tcPr>
            <w:tcW w:w="2127" w:type="pct"/>
            <w:hideMark/>
          </w:tcPr>
          <w:p w14:paraId="30E96AF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619A5E84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6EF8755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4E279F9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6123652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27" w:type="pct"/>
            <w:hideMark/>
          </w:tcPr>
          <w:p w14:paraId="25EBC968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38C66A96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7A28CF95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0AB07AF9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2F6A4F0A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1C670F6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  <w:tr w:rsidR="00273D98" w:rsidRPr="00273D98" w14:paraId="530BD629" w14:textId="77777777" w:rsidTr="00273D98">
        <w:tc>
          <w:tcPr>
            <w:tcW w:w="728" w:type="pct"/>
            <w:vMerge w:val="restart"/>
            <w:shd w:val="clear" w:color="auto" w:fill="D6E3BC" w:themeFill="accent3" w:themeFillTint="66"/>
            <w:vAlign w:val="center"/>
            <w:hideMark/>
          </w:tcPr>
          <w:p w14:paraId="2EF3CE9D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Činnosti</w:t>
            </w:r>
          </w:p>
        </w:tc>
        <w:tc>
          <w:tcPr>
            <w:tcW w:w="1051" w:type="pct"/>
            <w:vMerge w:val="restart"/>
            <w:hideMark/>
          </w:tcPr>
          <w:p w14:paraId="5A4A39D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Konštruovanie jednoduchých modelov technických objektov, dopravných prostriedkov a zdvižných zariadení. Posúdenie rozdielov medzi modelovacími materiálmi. Opísanie významu technických objektov okolo nás.</w:t>
            </w:r>
          </w:p>
        </w:tc>
        <w:tc>
          <w:tcPr>
            <w:tcW w:w="1094" w:type="pct"/>
            <w:hideMark/>
          </w:tcPr>
          <w:p w14:paraId="6C9AFBDF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Získavať poznatky o rôznych prírodných a technických materiáloch, pracovných postupoch, ktoré sú v rámci vývinového hľadiska pre dieťa dôležité</w:t>
            </w:r>
          </w:p>
        </w:tc>
        <w:tc>
          <w:tcPr>
            <w:tcW w:w="2127" w:type="pct"/>
            <w:hideMark/>
          </w:tcPr>
          <w:p w14:paraId="10BD8E6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rôznych prírodných a technických materiáloch, pracovných postupoch, ktoré sú v rámci vývinového hľadiska pre dieťa dôležité. Rozlíšiť modelovacie netvrdnúce a tvrdnúce materiály. Spoznať a popísať rôzne veku primerané pracovné postupy (strihanie, lepenie, a pod.).</w:t>
            </w:r>
          </w:p>
        </w:tc>
      </w:tr>
      <w:tr w:rsidR="00273D98" w:rsidRPr="00273D98" w14:paraId="1FCE721F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0823C235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5EDE208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0A92BA8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27" w:type="pct"/>
            <w:hideMark/>
          </w:tcPr>
          <w:p w14:paraId="3A09AA13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otázky. Vytvoriť jednoduchý objekt z technického materiálu podľa predlohy.</w:t>
            </w:r>
          </w:p>
        </w:tc>
      </w:tr>
      <w:tr w:rsidR="00273D98" w:rsidRPr="00273D98" w14:paraId="1E654B20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4DFCD339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774001E1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6D94FC36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</w:t>
            </w:r>
            <w:proofErr w:type="spellStart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atechnických</w:t>
            </w:r>
            <w:proofErr w:type="spellEnd"/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materiálov s dodržaním BOZP</w:t>
            </w:r>
          </w:p>
        </w:tc>
        <w:tc>
          <w:tcPr>
            <w:tcW w:w="2127" w:type="pct"/>
            <w:hideMark/>
          </w:tcPr>
          <w:p w14:paraId="079C9DFB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Realizovať jednoduché projekty s využitím primeraných techník, technológií, prírodných a technických materiálov s dodržaním BOZP.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Reprodukovať pracovný postup výroby jednoduchého predmetu.</w:t>
            </w:r>
          </w:p>
        </w:tc>
      </w:tr>
      <w:tr w:rsidR="00273D98" w:rsidRPr="00273D98" w14:paraId="6B675EAF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2EFFD328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275478C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6EAA3C90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používať vlastnú predstavu pri konštruovaní jednoduchých statických a pohyblivých modelov</w:t>
            </w:r>
          </w:p>
        </w:tc>
        <w:tc>
          <w:tcPr>
            <w:tcW w:w="2127" w:type="pct"/>
            <w:hideMark/>
          </w:tcPr>
          <w:p w14:paraId="13E24B17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využitie a prínos známych budov/objektov/konštrukcií.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Používať vlastnú predstavu pri konštruovaní jednoduchých statických a pohyblivých modelov.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postup konštruovania podľa vlastných predstáv.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Verbálne zhodnotiť kvalitu a vizuálne prevedenie objektu konštruovaného podľa vlastných predstáv a navrhnúť možnosti vylepšenia objektu skonštruovaného podľa vlastných predstáv.</w:t>
            </w:r>
          </w:p>
        </w:tc>
      </w:tr>
      <w:tr w:rsidR="00273D98" w:rsidRPr="00273D98" w14:paraId="156BB5C3" w14:textId="77777777" w:rsidTr="00273D98">
        <w:tc>
          <w:tcPr>
            <w:tcW w:w="728" w:type="pct"/>
            <w:vMerge/>
            <w:shd w:val="clear" w:color="auto" w:fill="D6E3BC" w:themeFill="accent3" w:themeFillTint="66"/>
            <w:vAlign w:val="center"/>
            <w:hideMark/>
          </w:tcPr>
          <w:p w14:paraId="77A85BA7" w14:textId="77777777" w:rsidR="00273D98" w:rsidRPr="00273D98" w:rsidRDefault="00273D98" w:rsidP="0027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1" w:type="pct"/>
            <w:vMerge/>
            <w:vAlign w:val="center"/>
            <w:hideMark/>
          </w:tcPr>
          <w:p w14:paraId="10D10E1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94" w:type="pct"/>
            <w:hideMark/>
          </w:tcPr>
          <w:p w14:paraId="3F15EB3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27" w:type="pct"/>
            <w:hideMark/>
          </w:tcPr>
          <w:p w14:paraId="46ED3735" w14:textId="77777777" w:rsidR="00273D98" w:rsidRPr="00273D98" w:rsidRDefault="00273D98" w:rsidP="0027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Spoznať  a opísať navzájom súvisiace 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pracovné činnosti profesie, typickej pre obec a región.</w:t>
            </w:r>
            <w:r w:rsidRPr="00273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Získať poznatky o pracovných činnostiach a profesiách (s akcentom na obec a región), realizovať jednoduchý nápad.</w:t>
            </w:r>
          </w:p>
        </w:tc>
      </w:tr>
    </w:tbl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65185B" w:rsidRPr="00B914CD" w14:paraId="23519FB4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15BAA1EE" w14:textId="77777777" w:rsidR="0065185B" w:rsidRPr="00B914CD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33E2EAAC" w14:textId="77777777" w:rsidR="0065185B" w:rsidRPr="00B914CD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KARIÉROVÁ VÝCHOVA</w:t>
            </w:r>
          </w:p>
        </w:tc>
      </w:tr>
      <w:tr w:rsidR="0065185B" w14:paraId="08904821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0D68805B" w14:textId="77777777" w:rsidR="0065185B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7D10CCDD" w14:textId="6682A98A" w:rsidR="0065185B" w:rsidRDefault="002D5569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26A7A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📖</w:t>
            </w:r>
            <w:r w:rsidRPr="00926A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26A7A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👁️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💻📈🙋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‍♀️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📱🌍</w:t>
            </w:r>
            <w:r w:rsidRPr="002D55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🌱🧑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🤝</w:t>
            </w:r>
            <w:r w:rsidRPr="002D55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‍</w:t>
            </w:r>
            <w:r w:rsidRPr="002D5569">
              <w:rPr>
                <w:rFonts w:ascii="Segoe UI Emoji" w:eastAsia="Calibri" w:hAnsi="Segoe UI Emoji" w:cs="Segoe UI Emoji"/>
                <w:b/>
                <w:bCs/>
                <w:sz w:val="20"/>
                <w:szCs w:val="20"/>
              </w:rPr>
              <w:t>🧑</w:t>
            </w:r>
          </w:p>
        </w:tc>
      </w:tr>
    </w:tbl>
    <w:p w14:paraId="4986F650" w14:textId="1EAF340E" w:rsidR="00273D98" w:rsidRDefault="00273D98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2976"/>
        <w:gridCol w:w="3115"/>
        <w:gridCol w:w="5991"/>
      </w:tblGrid>
      <w:tr w:rsidR="0065185B" w:rsidRPr="0065185B" w14:paraId="681C6F28" w14:textId="77777777" w:rsidTr="00D56F4A">
        <w:trPr>
          <w:tblHeader/>
        </w:trPr>
        <w:tc>
          <w:tcPr>
            <w:tcW w:w="729" w:type="pct"/>
            <w:shd w:val="clear" w:color="auto" w:fill="C2D69B" w:themeFill="accent3" w:themeFillTint="99"/>
            <w:vAlign w:val="center"/>
          </w:tcPr>
          <w:p w14:paraId="697C2225" w14:textId="3F3D108A" w:rsidR="0065185B" w:rsidRPr="0065185B" w:rsidRDefault="0065185B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052" w:type="pct"/>
            <w:shd w:val="clear" w:color="auto" w:fill="C2D69B" w:themeFill="accent3" w:themeFillTint="99"/>
            <w:vAlign w:val="bottom"/>
          </w:tcPr>
          <w:p w14:paraId="5A36D3A9" w14:textId="24B0617D" w:rsidR="0065185B" w:rsidRPr="0065185B" w:rsidRDefault="0065185B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1" w:type="pct"/>
            <w:shd w:val="clear" w:color="auto" w:fill="C2D69B" w:themeFill="accent3" w:themeFillTint="99"/>
            <w:vAlign w:val="bottom"/>
          </w:tcPr>
          <w:p w14:paraId="0462DBA8" w14:textId="1D98CCB5" w:rsidR="0065185B" w:rsidRPr="0065185B" w:rsidRDefault="0065185B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8" w:type="pct"/>
            <w:shd w:val="clear" w:color="auto" w:fill="C2D69B" w:themeFill="accent3" w:themeFillTint="99"/>
          </w:tcPr>
          <w:p w14:paraId="5F9166AA" w14:textId="09F1FC7F" w:rsidR="0065185B" w:rsidRPr="0065185B" w:rsidRDefault="0065185B" w:rsidP="0065185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D56F4A" w:rsidRPr="0065185B" w14:paraId="76FE7CBF" w14:textId="77777777" w:rsidTr="00D56F4A">
        <w:tc>
          <w:tcPr>
            <w:tcW w:w="729" w:type="pct"/>
            <w:vMerge w:val="restart"/>
            <w:shd w:val="clear" w:color="auto" w:fill="D6E3BC" w:themeFill="accent3" w:themeFillTint="66"/>
            <w:vAlign w:val="center"/>
            <w:hideMark/>
          </w:tcPr>
          <w:p w14:paraId="03FACAC7" w14:textId="77777777" w:rsidR="00D56F4A" w:rsidRPr="0065185B" w:rsidRDefault="00D56F4A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Charakterizovanie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vybraných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povolaní</w:t>
            </w:r>
            <w:proofErr w:type="spellEnd"/>
          </w:p>
        </w:tc>
        <w:tc>
          <w:tcPr>
            <w:tcW w:w="1052" w:type="pct"/>
            <w:vMerge w:val="restart"/>
            <w:hideMark/>
          </w:tcPr>
          <w:p w14:paraId="4741EFF0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Kariérové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hodnoty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vzťahujúce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sa k vlastnostiam pracovnej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činnosti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ako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súčasť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základnej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zložky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pre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budúcu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voľbu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povolania.</w:t>
            </w:r>
          </w:p>
        </w:tc>
        <w:tc>
          <w:tcPr>
            <w:tcW w:w="1101" w:type="pct"/>
            <w:vMerge w:val="restart"/>
            <w:hideMark/>
          </w:tcPr>
          <w:p w14:paraId="479E9424" w14:textId="426CBB0D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118" w:type="pct"/>
            <w:hideMark/>
          </w:tcPr>
          <w:p w14:paraId="29A60DA2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Porovnávať rôzne druhy povolaní, pričom má reálnu predstavu o ich pracovnej náplni.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pracovné činnosti svojho budúceho povolania.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pracovné činnosti svojho budúceho povolania.</w:t>
            </w:r>
          </w:p>
        </w:tc>
      </w:tr>
      <w:tr w:rsidR="00D56F4A" w:rsidRPr="0065185B" w14:paraId="29B0CA54" w14:textId="77777777" w:rsidTr="00D56F4A">
        <w:tc>
          <w:tcPr>
            <w:tcW w:w="729" w:type="pct"/>
            <w:vMerge/>
            <w:shd w:val="clear" w:color="auto" w:fill="D6E3BC" w:themeFill="accent3" w:themeFillTint="66"/>
            <w:vAlign w:val="center"/>
            <w:hideMark/>
          </w:tcPr>
          <w:p w14:paraId="1C04AF30" w14:textId="77777777" w:rsidR="00D56F4A" w:rsidRPr="0065185B" w:rsidRDefault="00D56F4A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Merge/>
            <w:vAlign w:val="center"/>
            <w:hideMark/>
          </w:tcPr>
          <w:p w14:paraId="7AC18B64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1" w:type="pct"/>
            <w:vMerge/>
            <w:vAlign w:val="center"/>
            <w:hideMark/>
          </w:tcPr>
          <w:p w14:paraId="6E0D7C0D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hideMark/>
          </w:tcPr>
          <w:p w14:paraId="165D0153" w14:textId="282BEAF2" w:rsidR="00D56F4A" w:rsidRPr="0065185B" w:rsidRDefault="00D56F4A" w:rsidP="00D56F4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vlastné profesijné hodnoty.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Jednoducho a primerane veku pomenovať výhody a nevýhody činnosti svojho budúceho povolania.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Jednoducho a primerane veku opísať význam (spoločenský, ekonomický, osobný) pracovnej činnosti svojho budúceho povolania.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Jednoducho a primerane veku posúdiť, či je vybrané budúce povolanie/zamestnanie v súlade s vlastnými profesijnými hodnotami.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D56F4A" w:rsidRPr="0065185B" w14:paraId="1FB075EE" w14:textId="77777777" w:rsidTr="00D56F4A">
        <w:trPr>
          <w:trHeight w:val="276"/>
        </w:trPr>
        <w:tc>
          <w:tcPr>
            <w:tcW w:w="729" w:type="pct"/>
            <w:vMerge/>
            <w:shd w:val="clear" w:color="auto" w:fill="D6E3BC" w:themeFill="accent3" w:themeFillTint="66"/>
            <w:vAlign w:val="center"/>
            <w:hideMark/>
          </w:tcPr>
          <w:p w14:paraId="7E4ECE9B" w14:textId="77777777" w:rsidR="00D56F4A" w:rsidRPr="0065185B" w:rsidRDefault="00D56F4A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Merge/>
            <w:vAlign w:val="center"/>
            <w:hideMark/>
          </w:tcPr>
          <w:p w14:paraId="30590533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1" w:type="pct"/>
            <w:vMerge/>
            <w:vAlign w:val="center"/>
            <w:hideMark/>
          </w:tcPr>
          <w:p w14:paraId="622936CA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vMerge w:val="restart"/>
            <w:hideMark/>
          </w:tcPr>
          <w:p w14:paraId="1F262AEB" w14:textId="77777777" w:rsidR="00D56F4A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budúce povolanie/zamestnanie (pracovné činnosti).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Zhodnotiť súlad/nesúlad svojich záľub so svojim budúcim povolaním/zamestnaním.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Spoznávať a prezentovať svoje záľuby a úspechy v prepojení na konkrétny druh povolania/remesla.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Pomenovať schopnosti a zručnosti, potrebné pre svoje budúce povolanie/zamestnanie.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Zhodnotiť súlad/nesúlad svojich schopností, zručností a doterajších úspechov (so svojim budúcim povolaním/zamestnaním.</w:t>
            </w:r>
          </w:p>
          <w:p w14:paraId="0038EC3E" w14:textId="77777777" w:rsidR="00D56F4A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6227C53D" w14:textId="5B37E76A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56F4A" w:rsidRPr="0065185B" w14:paraId="5484F6F1" w14:textId="77777777" w:rsidTr="00D56F4A">
        <w:tc>
          <w:tcPr>
            <w:tcW w:w="729" w:type="pct"/>
            <w:vMerge/>
            <w:shd w:val="clear" w:color="auto" w:fill="D6E3BC" w:themeFill="accent3" w:themeFillTint="66"/>
            <w:vAlign w:val="center"/>
          </w:tcPr>
          <w:p w14:paraId="57B53EC1" w14:textId="77777777" w:rsidR="00D56F4A" w:rsidRPr="0065185B" w:rsidRDefault="00D56F4A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Align w:val="center"/>
          </w:tcPr>
          <w:p w14:paraId="5F3545E2" w14:textId="0DAD6B5A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Význam práce pre človeka a rodinu </w:t>
            </w:r>
          </w:p>
        </w:tc>
        <w:tc>
          <w:tcPr>
            <w:tcW w:w="1101" w:type="pct"/>
            <w:vMerge/>
            <w:vAlign w:val="center"/>
          </w:tcPr>
          <w:p w14:paraId="19C6CBCA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vMerge/>
          </w:tcPr>
          <w:p w14:paraId="7A84D24E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56F4A" w:rsidRPr="0065185B" w14:paraId="6790669E" w14:textId="77777777" w:rsidTr="00D56F4A">
        <w:tc>
          <w:tcPr>
            <w:tcW w:w="729" w:type="pct"/>
            <w:vMerge/>
            <w:shd w:val="clear" w:color="auto" w:fill="D6E3BC" w:themeFill="accent3" w:themeFillTint="66"/>
            <w:vAlign w:val="center"/>
          </w:tcPr>
          <w:p w14:paraId="04780BAE" w14:textId="77777777" w:rsidR="00D56F4A" w:rsidRPr="0065185B" w:rsidRDefault="00D56F4A" w:rsidP="0065185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Align w:val="center"/>
          </w:tcPr>
          <w:p w14:paraId="0C64C52A" w14:textId="18F4647E" w:rsidR="00D56F4A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Učebná činnosť žiaka ako osobitný druh práce, stratégie učenia. </w:t>
            </w:r>
          </w:p>
        </w:tc>
        <w:tc>
          <w:tcPr>
            <w:tcW w:w="1101" w:type="pct"/>
            <w:vMerge/>
            <w:vAlign w:val="center"/>
          </w:tcPr>
          <w:p w14:paraId="10ECA385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vMerge/>
          </w:tcPr>
          <w:p w14:paraId="6149CED3" w14:textId="77777777" w:rsidR="00D56F4A" w:rsidRPr="0065185B" w:rsidRDefault="00D56F4A" w:rsidP="0065185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D5569" w:rsidRPr="0065185B" w14:paraId="0F55E9A5" w14:textId="77777777" w:rsidTr="00D56F4A">
        <w:tc>
          <w:tcPr>
            <w:tcW w:w="729" w:type="pct"/>
            <w:vMerge w:val="restart"/>
            <w:shd w:val="clear" w:color="auto" w:fill="D6E3BC" w:themeFill="accent3" w:themeFillTint="66"/>
            <w:vAlign w:val="center"/>
            <w:hideMark/>
          </w:tcPr>
          <w:p w14:paraId="4FA8FB69" w14:textId="77777777" w:rsidR="002D5569" w:rsidRPr="0065185B" w:rsidRDefault="002D5569" w:rsidP="002D556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Činnosti</w:t>
            </w:r>
          </w:p>
        </w:tc>
        <w:tc>
          <w:tcPr>
            <w:tcW w:w="1052" w:type="pct"/>
            <w:vMerge w:val="restart"/>
            <w:hideMark/>
          </w:tcPr>
          <w:p w14:paraId="20C1BDB8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Oboznamovanie sa s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hodnotami vzťahujúcimi sa k práci.</w:t>
            </w:r>
          </w:p>
        </w:tc>
        <w:tc>
          <w:tcPr>
            <w:tcW w:w="1101" w:type="pct"/>
            <w:vMerge w:val="restart"/>
            <w:hideMark/>
          </w:tcPr>
          <w:p w14:paraId="4397F5C3" w14:textId="011BA5F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Získať poznatky o pracovných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činnostiach a profesiách (s akcentom na obec a región), realizovať jednoduchý nápad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118" w:type="pct"/>
            <w:hideMark/>
          </w:tcPr>
          <w:p w14:paraId="37BC2357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Porovnávať rôzne druhy povolaní, pričom má reálnu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predstavu o ich pracovnej náplni.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pracovné činnosti svojho budúceho povolania.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Opísať pracovné činnosti svojho budúceho povolania.</w:t>
            </w:r>
          </w:p>
        </w:tc>
      </w:tr>
      <w:tr w:rsidR="002D5569" w:rsidRPr="0065185B" w14:paraId="79439099" w14:textId="77777777" w:rsidTr="00D56F4A">
        <w:tc>
          <w:tcPr>
            <w:tcW w:w="729" w:type="pct"/>
            <w:vMerge/>
            <w:shd w:val="clear" w:color="auto" w:fill="D6E3BC" w:themeFill="accent3" w:themeFillTint="66"/>
            <w:vAlign w:val="center"/>
            <w:hideMark/>
          </w:tcPr>
          <w:p w14:paraId="6DF10860" w14:textId="77777777" w:rsidR="002D5569" w:rsidRPr="0065185B" w:rsidRDefault="002D5569" w:rsidP="002D556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Merge/>
            <w:vAlign w:val="center"/>
            <w:hideMark/>
          </w:tcPr>
          <w:p w14:paraId="52DB35DF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1" w:type="pct"/>
            <w:vMerge/>
            <w:vAlign w:val="center"/>
            <w:hideMark/>
          </w:tcPr>
          <w:p w14:paraId="3EAE9489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hideMark/>
          </w:tcPr>
          <w:p w14:paraId="4A853485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vlastné profesijné hodnoty.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pomenovať výhody a nevýhody činnosti svojho budúceho povolania.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Jednoducho a primerane veku opísať význam (spoločenský, ekonomický, osobný) pracovnej činnosti svojho budúceho povolania.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 Jednoducho a primerane veku posúdiť, či je vybrané budúce povolanie/zamestnanie v súlade s vlastnými profesijnými hodnotami.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Prezentovať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kariérové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hodnoty vzťahujúce sa k vlastnostiam pracovnej činnosti z pohľadu budúcej voľby povolania/remesla a k oceneniu významu práce.</w:t>
            </w:r>
          </w:p>
        </w:tc>
      </w:tr>
      <w:tr w:rsidR="002D5569" w:rsidRPr="0065185B" w14:paraId="119684AC" w14:textId="77777777" w:rsidTr="00D56F4A">
        <w:tc>
          <w:tcPr>
            <w:tcW w:w="729" w:type="pct"/>
            <w:vMerge/>
            <w:shd w:val="clear" w:color="auto" w:fill="D6E3BC" w:themeFill="accent3" w:themeFillTint="66"/>
            <w:vAlign w:val="center"/>
            <w:hideMark/>
          </w:tcPr>
          <w:p w14:paraId="300F3000" w14:textId="77777777" w:rsidR="002D5569" w:rsidRPr="0065185B" w:rsidRDefault="002D5569" w:rsidP="002D556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2" w:type="pct"/>
            <w:vMerge/>
            <w:vAlign w:val="center"/>
            <w:hideMark/>
          </w:tcPr>
          <w:p w14:paraId="51B13190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1" w:type="pct"/>
            <w:vMerge/>
            <w:vAlign w:val="center"/>
            <w:hideMark/>
          </w:tcPr>
          <w:p w14:paraId="15C738AF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8" w:type="pct"/>
            <w:hideMark/>
          </w:tcPr>
          <w:p w14:paraId="16D63D1C" w14:textId="77777777" w:rsidR="002D5569" w:rsidRPr="0065185B" w:rsidRDefault="002D5569" w:rsidP="002D556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Opísať svoje budúce povolanie/zamestnanie (pracovné činnosti).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Zhodnotiť súlad/nesúlad svojich záľub so svojim budúcim povolaním/zamestnaním.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Spoznávať a prezentovať svoje záľuby a úspechy v prepojení na konkrétny druh povolania/remesla.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Pomenovať schopnosti a zručnosti, potrebné pre svoje budúce povolanie/zamestnanie.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Zhodnotiť súlad/nesúlad svojich schopností, zručností a doterajších úspechov (vie bicyklovať, plávať, lyžovať, hrať na hudobný nástroj, kresliť, spievať, vyhrať súťaž, stará sa o zvieratko a pod.) so svojim budúcim povolaním/zamestnaním.</w:t>
            </w:r>
          </w:p>
        </w:tc>
      </w:tr>
    </w:tbl>
    <w:tbl>
      <w:tblPr>
        <w:tblpPr w:leftFromText="141" w:rightFromText="141" w:vertAnchor="text" w:tblpXSpec="right" w:tblpY="1"/>
        <w:tblOverlap w:val="never"/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10246"/>
      </w:tblGrid>
      <w:tr w:rsidR="0065185B" w:rsidRPr="00B914CD" w14:paraId="00991C35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1065E215" w14:textId="77777777" w:rsidR="0065185B" w:rsidRPr="00B914CD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KOMPONENT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2F9EF7E7" w14:textId="64CFFAC4" w:rsidR="0065185B" w:rsidRPr="00B914CD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PODNIKAVOSŤ A INICIATÍVNOSŤ</w:t>
            </w:r>
          </w:p>
        </w:tc>
      </w:tr>
      <w:tr w:rsidR="0065185B" w14:paraId="15FE87DC" w14:textId="77777777" w:rsidTr="008231D8">
        <w:trPr>
          <w:trHeight w:val="300"/>
        </w:trPr>
        <w:tc>
          <w:tcPr>
            <w:tcW w:w="1378" w:type="pct"/>
            <w:shd w:val="clear" w:color="auto" w:fill="C2D69B" w:themeFill="accent3" w:themeFillTint="99"/>
            <w:vAlign w:val="center"/>
          </w:tcPr>
          <w:p w14:paraId="0CDBD514" w14:textId="77777777" w:rsidR="0065185B" w:rsidRDefault="0065185B" w:rsidP="008231D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Zoznam prierezových gramotností</w:t>
            </w:r>
          </w:p>
        </w:tc>
        <w:tc>
          <w:tcPr>
            <w:tcW w:w="3622" w:type="pct"/>
            <w:shd w:val="clear" w:color="auto" w:fill="FFFFFF" w:themeFill="background1"/>
            <w:noWrap/>
            <w:vAlign w:val="center"/>
          </w:tcPr>
          <w:p w14:paraId="688A201B" w14:textId="5E183575" w:rsidR="0065185B" w:rsidRPr="007F7140" w:rsidRDefault="002D5569" w:rsidP="007F7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140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💻 🧑</w:t>
            </w:r>
            <w:r w:rsidRPr="007F7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</w:t>
            </w:r>
            <w:r w:rsidRPr="007F7140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🤝</w:t>
            </w:r>
            <w:r w:rsidRPr="007F7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</w:t>
            </w:r>
            <w:r w:rsidRPr="007F7140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>🧑 🌍📈 🙋</w:t>
            </w:r>
            <w:r w:rsidRPr="007F7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‍♀️</w:t>
            </w:r>
            <w:r w:rsidRPr="007F7140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 xml:space="preserve"> 📖</w:t>
            </w:r>
            <w:r w:rsidR="007F7140" w:rsidRPr="007F7140">
              <w:rPr>
                <w:rFonts w:ascii="Segoe UI Emoji" w:eastAsia="Calibri" w:hAnsi="Segoe UI Emoji" w:cs="Segoe UI Emoji"/>
                <w:b/>
                <w:bCs/>
                <w:sz w:val="24"/>
                <w:szCs w:val="24"/>
              </w:rPr>
              <w:t xml:space="preserve"> 🌱</w:t>
            </w:r>
          </w:p>
        </w:tc>
      </w:tr>
    </w:tbl>
    <w:p w14:paraId="3884DDFA" w14:textId="165D6C6E" w:rsidR="0065185B" w:rsidRDefault="0065185B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tbl>
      <w:tblPr>
        <w:tblW w:w="5000" w:type="pct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2979"/>
        <w:gridCol w:w="3117"/>
        <w:gridCol w:w="5994"/>
      </w:tblGrid>
      <w:tr w:rsidR="0065185B" w:rsidRPr="0065185B" w14:paraId="61D96D15" w14:textId="77777777" w:rsidTr="008D7F47">
        <w:trPr>
          <w:tblHeader/>
        </w:trPr>
        <w:tc>
          <w:tcPr>
            <w:tcW w:w="726" w:type="pct"/>
            <w:shd w:val="clear" w:color="auto" w:fill="C2D69B" w:themeFill="accent3" w:themeFillTint="99"/>
            <w:vAlign w:val="center"/>
          </w:tcPr>
          <w:p w14:paraId="450E217F" w14:textId="022370FF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Tematický celok</w:t>
            </w:r>
          </w:p>
        </w:tc>
        <w:tc>
          <w:tcPr>
            <w:tcW w:w="1053" w:type="pct"/>
            <w:shd w:val="clear" w:color="auto" w:fill="C2D69B" w:themeFill="accent3" w:themeFillTint="99"/>
            <w:vAlign w:val="center"/>
          </w:tcPr>
          <w:p w14:paraId="4A27ED36" w14:textId="24B2916C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Obsahový štandard</w:t>
            </w:r>
          </w:p>
        </w:tc>
        <w:tc>
          <w:tcPr>
            <w:tcW w:w="1102" w:type="pct"/>
            <w:shd w:val="clear" w:color="auto" w:fill="C2D69B" w:themeFill="accent3" w:themeFillTint="99"/>
            <w:vAlign w:val="center"/>
          </w:tcPr>
          <w:p w14:paraId="78C415EB" w14:textId="7181AB35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Výkonový štandard</w:t>
            </w:r>
          </w:p>
        </w:tc>
        <w:tc>
          <w:tcPr>
            <w:tcW w:w="2119" w:type="pct"/>
            <w:shd w:val="clear" w:color="auto" w:fill="C2D69B" w:themeFill="accent3" w:themeFillTint="99"/>
            <w:vAlign w:val="center"/>
          </w:tcPr>
          <w:p w14:paraId="1589C864" w14:textId="16921255" w:rsidR="0065185B" w:rsidRPr="0065185B" w:rsidRDefault="0065185B" w:rsidP="008D7F4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73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Adaptácia výkonového štandardu</w:t>
            </w:r>
          </w:p>
        </w:tc>
      </w:tr>
      <w:tr w:rsidR="0065185B" w:rsidRPr="0065185B" w14:paraId="489A1CC2" w14:textId="77777777" w:rsidTr="008D7F47">
        <w:tc>
          <w:tcPr>
            <w:tcW w:w="726" w:type="pct"/>
            <w:vMerge w:val="restart"/>
            <w:shd w:val="clear" w:color="auto" w:fill="D6E3BC" w:themeFill="accent3" w:themeFillTint="66"/>
            <w:vAlign w:val="center"/>
            <w:hideMark/>
          </w:tcPr>
          <w:p w14:paraId="540263B0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Stanovenie cieľov a tvorba nápadu</w:t>
            </w:r>
          </w:p>
        </w:tc>
        <w:tc>
          <w:tcPr>
            <w:tcW w:w="1053" w:type="pct"/>
            <w:vMerge w:val="restart"/>
            <w:hideMark/>
          </w:tcPr>
          <w:p w14:paraId="7AB7448E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Stanovenie si cieľov a kritérií úspechu potrebných pre proces prípravy a tvorby nápadu.</w:t>
            </w:r>
          </w:p>
        </w:tc>
        <w:tc>
          <w:tcPr>
            <w:tcW w:w="1102" w:type="pct"/>
            <w:vMerge w:val="restart"/>
            <w:hideMark/>
          </w:tcPr>
          <w:p w14:paraId="63CDF1D2" w14:textId="2F1DB6DA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oužívať vlastnú predstavu pri konštruovaní jednoduchých statických a pohyblivých modelov</w:t>
            </w:r>
          </w:p>
        </w:tc>
        <w:tc>
          <w:tcPr>
            <w:tcW w:w="2119" w:type="pct"/>
            <w:hideMark/>
          </w:tcPr>
          <w:p w14:paraId="6EC2F767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Navrhnúť zlepšenie svojej budúcej spolupráce v skupine.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Na základe nápadu navrhnúť jednoduchý produkt.</w:t>
            </w:r>
          </w:p>
        </w:tc>
      </w:tr>
      <w:tr w:rsidR="0065185B" w:rsidRPr="0065185B" w14:paraId="5DCF8340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5B4E1F82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5F1BA0AE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1F026FA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351410A6" w14:textId="3796EAE6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Byť motivovaný pre prácu na nápade a venovať mu primeranú pozornosť a úsilie. Opísať výrobu jednoduchého produktu (kedy, kde, ako dlho, kto mu pomáhal, čo k tomu potreboval, ako to prebiehalo, aké prekážky prekonal</w:t>
            </w:r>
            <w:r w:rsidR="008D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).</w:t>
            </w:r>
          </w:p>
        </w:tc>
      </w:tr>
      <w:tr w:rsidR="0065185B" w:rsidRPr="0065185B" w14:paraId="539E63C1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7CEB0B02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601246FB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hideMark/>
          </w:tcPr>
          <w:p w14:paraId="383A03BE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Získať poznatky o pracovných činnostiach a profesiách (s akcentom na obec a región), realizovať jednoduchý nápad</w:t>
            </w:r>
          </w:p>
        </w:tc>
        <w:tc>
          <w:tcPr>
            <w:tcW w:w="2119" w:type="pct"/>
            <w:hideMark/>
          </w:tcPr>
          <w:p w14:paraId="24AE73D4" w14:textId="52588C11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Pochopiť význam práce pre človeka v základných ekonomických súvislostiach.</w:t>
            </w:r>
            <w:r w:rsidR="008D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mzde, ako odmene za vykonávanú prácu, ako základnému ekonomickému dôvodu, pre ktorý ľudia pracujú.</w:t>
            </w:r>
            <w:r w:rsidR="008D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ďalšie základné (ekonomické, spoločenské, osobné) dôvody, pre ktoré ľudia pracujú (mzda/dôchodok, uznanie, zmysel, aktivita, sebarealizácia, užitočnosť, rozvoj, kontakty, socializácia, časový režim, osobná identita, tvorba hodnôt).</w:t>
            </w:r>
          </w:p>
        </w:tc>
      </w:tr>
      <w:tr w:rsidR="0065185B" w:rsidRPr="0065185B" w14:paraId="72BE2D42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7E65D7D9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24169FE3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hideMark/>
          </w:tcPr>
          <w:p w14:paraId="13008B47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310FC71F" w14:textId="6B939BF0" w:rsidR="008D7F47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bytový a odpadový materiál.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Využiť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zbytkový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odpadový mater</w:t>
            </w:r>
            <w:r w:rsidR="00996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iál pri práci na zadanej úlohe.</w:t>
            </w:r>
          </w:p>
          <w:p w14:paraId="16EBE508" w14:textId="77777777" w:rsidR="008D7F47" w:rsidRPr="0065185B" w:rsidRDefault="008D7F47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306321" w:rsidRPr="0065185B" w14:paraId="125C83D2" w14:textId="77777777" w:rsidTr="008D7F47">
        <w:tc>
          <w:tcPr>
            <w:tcW w:w="72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4DB3684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Základy finančnej a ekonomickej gramotnosti</w:t>
            </w:r>
          </w:p>
        </w:tc>
        <w:tc>
          <w:tcPr>
            <w:tcW w:w="1053" w:type="pct"/>
            <w:vMerge w:val="restart"/>
            <w:hideMark/>
          </w:tcPr>
          <w:p w14:paraId="68C70B0A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Mzda ako odmena za prácu, peniaze ako nositeľ hodnôt a prostriedok výmeny.</w:t>
            </w:r>
          </w:p>
        </w:tc>
        <w:tc>
          <w:tcPr>
            <w:tcW w:w="1102" w:type="pct"/>
            <w:vMerge w:val="restart"/>
            <w:hideMark/>
          </w:tcPr>
          <w:p w14:paraId="36FF7B77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02304F3D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Navrhnúť zlepšenie svojej budúcej spolupráce v skupine.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Na základe nápadu navrhnúť jednoduchý produkt.</w:t>
            </w:r>
          </w:p>
        </w:tc>
      </w:tr>
      <w:tr w:rsidR="00306321" w:rsidRPr="0065185B" w14:paraId="2C41BFD7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0239CCA9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7E6D30CE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3DF63EA2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2ACD97B5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Byť motivovaný pre prácu na nápade a venovať mu primeranú pozornosť a úsilie.  Opísať výrobu jednoduchého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produktu (kedy, kde, ako dlho, kto mu pomáhal, čo k tomu potreboval, ako to prebiehalo, aké prekážky prekonal, aký úspech).</w:t>
            </w:r>
          </w:p>
        </w:tc>
      </w:tr>
      <w:tr w:rsidR="00306321" w:rsidRPr="0065185B" w14:paraId="6F19E082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716960B6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72B01C80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69425A67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324F333" w14:textId="77777777" w:rsidR="00306321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Pochopiť význam práce pre človeka v základných ekonomických súvislostiach.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odmene za vykonávanú prácu.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základnému ekonomickému dôvodu, pre ktorý ľudia pracujú (slúžia na úhradu základných finančných nákladov).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ďalšie základné (ekonomické, spoločenské, osobné) dôvody, pre ktoré ľudia pracujú (mzda/dôchodok, uznanie, zmysel, aktivita, sebarealizácia, užitočnosť, rozvoj, kontakty, socializácia, časový režim, osobná identita, tvorba hodnôt).</w:t>
            </w:r>
          </w:p>
          <w:p w14:paraId="3192FDA8" w14:textId="236035B6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Pomenovať súvislosť medzi napĺňaním osobných potrieb, túžob a financiami. </w:t>
            </w:r>
          </w:p>
        </w:tc>
      </w:tr>
      <w:tr w:rsidR="00306321" w:rsidRPr="0065185B" w14:paraId="768186D5" w14:textId="77777777" w:rsidTr="008D7F47">
        <w:trPr>
          <w:trHeight w:val="276"/>
        </w:trPr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4EC6CA32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3B47BA74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9C8C942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vMerge w:val="restart"/>
            <w:hideMark/>
          </w:tcPr>
          <w:p w14:paraId="36DDD001" w14:textId="0930D48E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Identifikovať bytový a odpadový materiál.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Využiť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zbytkový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odpadový mater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iál pri práci na zadanej úlohe.</w:t>
            </w:r>
            <w:bookmarkStart w:id="0" w:name="_GoBack"/>
            <w:bookmarkEnd w:id="0"/>
          </w:p>
        </w:tc>
      </w:tr>
      <w:tr w:rsidR="00306321" w:rsidRPr="0065185B" w14:paraId="7D81291A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</w:tcPr>
          <w:p w14:paraId="4ABCCAAD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Align w:val="center"/>
          </w:tcPr>
          <w:p w14:paraId="47B81D99" w14:textId="227CF99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Vymedzenie vecí, ktoré možno a nemožno vlastniť. </w:t>
            </w:r>
          </w:p>
        </w:tc>
        <w:tc>
          <w:tcPr>
            <w:tcW w:w="1102" w:type="pct"/>
            <w:vMerge/>
            <w:vAlign w:val="center"/>
          </w:tcPr>
          <w:p w14:paraId="7D544CBF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vMerge/>
          </w:tcPr>
          <w:p w14:paraId="2611373F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306321" w:rsidRPr="0065185B" w14:paraId="43FCC041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</w:tcPr>
          <w:p w14:paraId="63D4CA7B" w14:textId="77777777" w:rsidR="00306321" w:rsidRPr="0065185B" w:rsidRDefault="00306321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Align w:val="center"/>
          </w:tcPr>
          <w:p w14:paraId="7568B65C" w14:textId="44AFDC4E" w:rsidR="00306321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Starostlivosť o súkromný a spoločný majetok a šetrné zaobchádzanie s ním. </w:t>
            </w:r>
          </w:p>
        </w:tc>
        <w:tc>
          <w:tcPr>
            <w:tcW w:w="1102" w:type="pct"/>
            <w:vMerge/>
            <w:vAlign w:val="center"/>
          </w:tcPr>
          <w:p w14:paraId="4D28D3EB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vMerge/>
          </w:tcPr>
          <w:p w14:paraId="3256B8D0" w14:textId="77777777" w:rsidR="00306321" w:rsidRPr="0065185B" w:rsidRDefault="00306321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65185B" w:rsidRPr="0065185B" w14:paraId="19EA4A0C" w14:textId="77777777" w:rsidTr="008D7F47">
        <w:tc>
          <w:tcPr>
            <w:tcW w:w="726" w:type="pct"/>
            <w:vMerge w:val="restart"/>
            <w:shd w:val="clear" w:color="auto" w:fill="D6E3BC" w:themeFill="accent3" w:themeFillTint="66"/>
            <w:vAlign w:val="center"/>
            <w:hideMark/>
          </w:tcPr>
          <w:p w14:paraId="621E9CBA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Základy finančnej a ekonomickej gramotnosti</w:t>
            </w:r>
          </w:p>
        </w:tc>
        <w:tc>
          <w:tcPr>
            <w:tcW w:w="1053" w:type="pct"/>
            <w:vMerge w:val="restart"/>
            <w:hideMark/>
          </w:tcPr>
          <w:p w14:paraId="4B6F7572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Porozumieť vzťahu peniaze a mzda ako odmena za prácu, ktoré slúžia na uspokojovanie základných potrieb.</w:t>
            </w:r>
          </w:p>
        </w:tc>
        <w:tc>
          <w:tcPr>
            <w:tcW w:w="1102" w:type="pct"/>
            <w:vMerge w:val="restart"/>
            <w:hideMark/>
          </w:tcPr>
          <w:p w14:paraId="0DF96325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335D35EB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Navrhnúť zlepšenie svojej budúcej spolupráce v skupine.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Na základe nápadu navrhnúť jednoduchý produkt.</w:t>
            </w:r>
          </w:p>
        </w:tc>
      </w:tr>
      <w:tr w:rsidR="0065185B" w:rsidRPr="0065185B" w14:paraId="32D33C32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4C276163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1DCFE131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AFEE08E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2EF97391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Byť motivovaný pre prácu na nápade a venovať mu primeranú pozornosť a úsilie.  Opísať výrobu jednoduchého produktu (kedy, kde, ako dlho, kto mu pomáhal, čo k tomu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potreboval, ako to prebiehalo, aké prekážky prekonal, aký úspech).</w:t>
            </w:r>
          </w:p>
        </w:tc>
      </w:tr>
      <w:tr w:rsidR="0065185B" w:rsidRPr="0065185B" w14:paraId="1141C936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6CB91EAE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14DAF538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2EFE3080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8975917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Pochopiť význam práce pre človeka v základných ekonomických súvislostiach.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odmene za vykonávanú prácu.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základnému ekonomickému dôvodu, pre ktorý ľudia pracujú (slúžia na úhradu základných finančných nákladov).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ďalšie základné (ekonomické, spoločenské, osobné) dôvody, pre ktoré ľudia pracujú (mzda/dôchodok, uznanie, zmysel, aktivita, sebarealizácia, užitočnosť, rozvoj, kontakty, socializácia, časový režim, osobná identita, tvorba hodnôt).</w:t>
            </w:r>
          </w:p>
        </w:tc>
      </w:tr>
      <w:tr w:rsidR="0065185B" w:rsidRPr="0065185B" w14:paraId="50CA7855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23D0C7C7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1B8CE8C0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07C9BDDC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549106EB" w14:textId="77777777" w:rsid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Podeliť sa o zdroje pri práci a výrobe výrobkov, neplytvať nimi a recyklovať ich.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bytový a odpadový materiál.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Využiť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zbytkový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odpadový materiál pri práci na zadanej úlohe.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Podeliť sa o zdroje pri práci a výrobe výrobkov, neplytvať nimi a recyklovať ich.</w:t>
            </w:r>
          </w:p>
          <w:p w14:paraId="10E0DAD5" w14:textId="77777777" w:rsidR="008D7F47" w:rsidRDefault="008D7F47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041FF308" w14:textId="77777777" w:rsidR="008D7F47" w:rsidRDefault="008D7F47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62BA3774" w14:textId="77777777" w:rsidR="008D7F47" w:rsidRDefault="008D7F47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14:paraId="6185458F" w14:textId="77777777" w:rsidR="008D7F47" w:rsidRPr="0065185B" w:rsidRDefault="008D7F47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65185B" w:rsidRPr="0065185B" w14:paraId="78CEFFEB" w14:textId="77777777" w:rsidTr="008D7F47">
        <w:tc>
          <w:tcPr>
            <w:tcW w:w="726" w:type="pct"/>
            <w:vMerge w:val="restart"/>
            <w:shd w:val="clear" w:color="auto" w:fill="D6E3BC" w:themeFill="accent3" w:themeFillTint="66"/>
            <w:vAlign w:val="center"/>
            <w:hideMark/>
          </w:tcPr>
          <w:p w14:paraId="0277389D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Činnosti</w:t>
            </w:r>
          </w:p>
        </w:tc>
        <w:tc>
          <w:tcPr>
            <w:tcW w:w="1053" w:type="pct"/>
            <w:vMerge w:val="restart"/>
            <w:hideMark/>
          </w:tcPr>
          <w:p w14:paraId="32C38972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Práca a spolupráca pri tvorbe nápadu. Reflexia, hodnotenie tímovej práce a vlastnej práce na výsledku.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Prezentácia cieľov a činností potrebných k ich dosiahnutiu. Recyklácia,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upcyklácia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šetrenie.</w:t>
            </w:r>
          </w:p>
        </w:tc>
        <w:tc>
          <w:tcPr>
            <w:tcW w:w="1102" w:type="pct"/>
            <w:vMerge w:val="restart"/>
            <w:hideMark/>
          </w:tcPr>
          <w:p w14:paraId="127CACEA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Učiť sa využívať nadobudnuté prírodovedné poznanie pri riešení technickej otázky</w:t>
            </w:r>
          </w:p>
        </w:tc>
        <w:tc>
          <w:tcPr>
            <w:tcW w:w="2119" w:type="pct"/>
            <w:hideMark/>
          </w:tcPr>
          <w:p w14:paraId="540256F6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Navrhnúť zlepšenie svojej budúcej spolupráce v skupine.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Na základe nápadu navrhnúť jednoduchý produkt.</w:t>
            </w:r>
          </w:p>
        </w:tc>
      </w:tr>
      <w:tr w:rsidR="0065185B" w:rsidRPr="0065185B" w14:paraId="447992E5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383CD16F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103B5AEE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501C1A80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6131899F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Byť motivovaný pre prácu na nápade a venovať mu primeranú pozornosť a úsilie.  Opísať výrobu jednoduchého 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produktu (kedy, kde, ako dlho, kto mu pomáhal, čo k tomu potreboval, ako to prebiehalo, aké prekážky prekonal, aký úspech).</w:t>
            </w:r>
          </w:p>
        </w:tc>
      </w:tr>
      <w:tr w:rsidR="0065185B" w:rsidRPr="0065185B" w14:paraId="54CDAA1F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070537E2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6E3D80A9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487DD000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1DA16C8A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Pochopiť význam práce pre človeka v základných ekonomických súvislostiach.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odmene za vykonávanú prácu.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Porozumieť mzde, ako základnému ekonomickému dôvodu, pre ktorý ľudia pracujú (slúžia na úhradu základných finančných nákladov).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ďalšie základné (ekonomické, spoločenské, osobné) dôvody, pre ktoré ľudia pracujú (mzda/dôchodok, uznanie, zmysel, aktivita, sebarealizácia, užitočnosť, rozvoj, kontakty, socializácia, časový režim, osobná identita, tvorba hodnôt).</w:t>
            </w:r>
          </w:p>
        </w:tc>
      </w:tr>
      <w:tr w:rsidR="0065185B" w:rsidRPr="0065185B" w14:paraId="563313F3" w14:textId="77777777" w:rsidTr="008D7F47">
        <w:tc>
          <w:tcPr>
            <w:tcW w:w="726" w:type="pct"/>
            <w:vMerge/>
            <w:shd w:val="clear" w:color="auto" w:fill="D6E3BC" w:themeFill="accent3" w:themeFillTint="66"/>
            <w:vAlign w:val="center"/>
            <w:hideMark/>
          </w:tcPr>
          <w:p w14:paraId="710445BE" w14:textId="77777777" w:rsidR="0065185B" w:rsidRPr="0065185B" w:rsidRDefault="0065185B" w:rsidP="0065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53" w:type="pct"/>
            <w:vMerge/>
            <w:vAlign w:val="center"/>
            <w:hideMark/>
          </w:tcPr>
          <w:p w14:paraId="4BF48C19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02" w:type="pct"/>
            <w:vMerge/>
            <w:vAlign w:val="center"/>
            <w:hideMark/>
          </w:tcPr>
          <w:p w14:paraId="7FAF8181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19" w:type="pct"/>
            <w:hideMark/>
          </w:tcPr>
          <w:p w14:paraId="0B083DAF" w14:textId="77777777" w:rsidR="0065185B" w:rsidRPr="0065185B" w:rsidRDefault="0065185B" w:rsidP="0065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Podeliť sa o zdroje pri práci a výrobe výrobkov, neplytvať nimi a recyklovať ich.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Identifikovať bytový a odpadový materiál.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Využiť </w:t>
            </w:r>
            <w:proofErr w:type="spellStart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zbytkový</w:t>
            </w:r>
            <w:proofErr w:type="spellEnd"/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odpadový materiál pri práci na zadanej úlohe.</w:t>
            </w:r>
            <w:r w:rsidRPr="006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Podeliť sa o zdroje pri práci a výrobe výrobkov, neplytvať nimi a recyklovať ich.</w:t>
            </w:r>
          </w:p>
        </w:tc>
      </w:tr>
    </w:tbl>
    <w:p w14:paraId="20EB89EE" w14:textId="77777777" w:rsidR="0065185B" w:rsidRPr="00D40780" w:rsidRDefault="0065185B" w:rsidP="001440EC">
      <w:pPr>
        <w:spacing w:after="0" w:line="240" w:lineRule="auto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sectPr w:rsidR="0065185B" w:rsidRPr="00D40780" w:rsidSect="009C1F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E54A26" w14:textId="77777777" w:rsidR="00CA6D1D" w:rsidRDefault="00CA6D1D" w:rsidP="001C2024">
      <w:pPr>
        <w:spacing w:after="0" w:line="240" w:lineRule="auto"/>
      </w:pPr>
      <w:r>
        <w:separator/>
      </w:r>
    </w:p>
  </w:endnote>
  <w:endnote w:type="continuationSeparator" w:id="0">
    <w:p w14:paraId="230848D4" w14:textId="77777777" w:rsidR="00CA6D1D" w:rsidRDefault="00CA6D1D" w:rsidP="001C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86672" w14:textId="77777777" w:rsidR="00CA6D1D" w:rsidRDefault="00CA6D1D" w:rsidP="001C2024">
      <w:pPr>
        <w:spacing w:after="0" w:line="240" w:lineRule="auto"/>
      </w:pPr>
      <w:r>
        <w:separator/>
      </w:r>
    </w:p>
  </w:footnote>
  <w:footnote w:type="continuationSeparator" w:id="0">
    <w:p w14:paraId="56E5EB5A" w14:textId="77777777" w:rsidR="00CA6D1D" w:rsidRDefault="00CA6D1D" w:rsidP="001C2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2D17"/>
    <w:multiLevelType w:val="hybridMultilevel"/>
    <w:tmpl w:val="173A58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F2D6C"/>
    <w:multiLevelType w:val="hybridMultilevel"/>
    <w:tmpl w:val="9A10C7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D5870"/>
    <w:multiLevelType w:val="hybridMultilevel"/>
    <w:tmpl w:val="139A68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E5590"/>
    <w:multiLevelType w:val="hybridMultilevel"/>
    <w:tmpl w:val="76B6B37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259F6"/>
    <w:multiLevelType w:val="hybridMultilevel"/>
    <w:tmpl w:val="C4E298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A5655"/>
    <w:multiLevelType w:val="hybridMultilevel"/>
    <w:tmpl w:val="90FC8194"/>
    <w:lvl w:ilvl="0" w:tplc="F37ED7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90346D"/>
    <w:multiLevelType w:val="hybridMultilevel"/>
    <w:tmpl w:val="D354DB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3A00E9"/>
    <w:multiLevelType w:val="hybridMultilevel"/>
    <w:tmpl w:val="CE88F32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5653ED6"/>
    <w:multiLevelType w:val="hybridMultilevel"/>
    <w:tmpl w:val="F60E439C"/>
    <w:lvl w:ilvl="0" w:tplc="BC0233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9B360C"/>
    <w:multiLevelType w:val="hybridMultilevel"/>
    <w:tmpl w:val="B6A69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7C4344"/>
    <w:multiLevelType w:val="multilevel"/>
    <w:tmpl w:val="9E5E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9D26307"/>
    <w:multiLevelType w:val="hybridMultilevel"/>
    <w:tmpl w:val="8DF0A8F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D13306"/>
    <w:multiLevelType w:val="hybridMultilevel"/>
    <w:tmpl w:val="4E3CECB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C11178"/>
    <w:multiLevelType w:val="hybridMultilevel"/>
    <w:tmpl w:val="F60E439C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6AD7BA3"/>
    <w:multiLevelType w:val="hybridMultilevel"/>
    <w:tmpl w:val="9D16C148"/>
    <w:lvl w:ilvl="0" w:tplc="70167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C69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65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C7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E86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52C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5C8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42E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049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5A6D86"/>
    <w:multiLevelType w:val="hybridMultilevel"/>
    <w:tmpl w:val="83168748"/>
    <w:lvl w:ilvl="0" w:tplc="12C20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8"/>
  </w:num>
  <w:num w:numId="5">
    <w:abstractNumId w:val="5"/>
  </w:num>
  <w:num w:numId="6">
    <w:abstractNumId w:val="13"/>
  </w:num>
  <w:num w:numId="7">
    <w:abstractNumId w:val="12"/>
  </w:num>
  <w:num w:numId="8">
    <w:abstractNumId w:val="14"/>
  </w:num>
  <w:num w:numId="9">
    <w:abstractNumId w:val="7"/>
  </w:num>
  <w:num w:numId="10">
    <w:abstractNumId w:val="1"/>
  </w:num>
  <w:num w:numId="11">
    <w:abstractNumId w:val="9"/>
  </w:num>
  <w:num w:numId="12">
    <w:abstractNumId w:val="10"/>
  </w:num>
  <w:num w:numId="13">
    <w:abstractNumId w:val="6"/>
  </w:num>
  <w:num w:numId="14">
    <w:abstractNumId w:val="11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55"/>
    <w:rsid w:val="00073D6A"/>
    <w:rsid w:val="000915CD"/>
    <w:rsid w:val="000D07F6"/>
    <w:rsid w:val="000F41A7"/>
    <w:rsid w:val="00120CDF"/>
    <w:rsid w:val="001400E6"/>
    <w:rsid w:val="001440EC"/>
    <w:rsid w:val="0016083E"/>
    <w:rsid w:val="00182764"/>
    <w:rsid w:val="001A7A60"/>
    <w:rsid w:val="001C2024"/>
    <w:rsid w:val="001D513D"/>
    <w:rsid w:val="001E193E"/>
    <w:rsid w:val="00206DE8"/>
    <w:rsid w:val="00222050"/>
    <w:rsid w:val="0026150F"/>
    <w:rsid w:val="00263B70"/>
    <w:rsid w:val="00273D98"/>
    <w:rsid w:val="002B6623"/>
    <w:rsid w:val="002D5569"/>
    <w:rsid w:val="00306321"/>
    <w:rsid w:val="0032256F"/>
    <w:rsid w:val="00325CD8"/>
    <w:rsid w:val="00334194"/>
    <w:rsid w:val="00390F32"/>
    <w:rsid w:val="003A0B88"/>
    <w:rsid w:val="003A2DCA"/>
    <w:rsid w:val="003A377B"/>
    <w:rsid w:val="003A51F0"/>
    <w:rsid w:val="003B04E5"/>
    <w:rsid w:val="003C199D"/>
    <w:rsid w:val="003E63ED"/>
    <w:rsid w:val="00404042"/>
    <w:rsid w:val="00421F7D"/>
    <w:rsid w:val="00427017"/>
    <w:rsid w:val="004415D7"/>
    <w:rsid w:val="00455A3D"/>
    <w:rsid w:val="00463C97"/>
    <w:rsid w:val="004964E0"/>
    <w:rsid w:val="00503227"/>
    <w:rsid w:val="00522373"/>
    <w:rsid w:val="0053654C"/>
    <w:rsid w:val="00536E5D"/>
    <w:rsid w:val="00541652"/>
    <w:rsid w:val="00552978"/>
    <w:rsid w:val="00555B7E"/>
    <w:rsid w:val="00564173"/>
    <w:rsid w:val="005B0FFC"/>
    <w:rsid w:val="005C741D"/>
    <w:rsid w:val="005D06C3"/>
    <w:rsid w:val="00604CDF"/>
    <w:rsid w:val="006143A5"/>
    <w:rsid w:val="00623F76"/>
    <w:rsid w:val="0065185B"/>
    <w:rsid w:val="00673A64"/>
    <w:rsid w:val="006D5014"/>
    <w:rsid w:val="006D7C01"/>
    <w:rsid w:val="006E1E75"/>
    <w:rsid w:val="007946DD"/>
    <w:rsid w:val="007C395A"/>
    <w:rsid w:val="007F5BF4"/>
    <w:rsid w:val="007F7140"/>
    <w:rsid w:val="008231D8"/>
    <w:rsid w:val="00824D37"/>
    <w:rsid w:val="00847A41"/>
    <w:rsid w:val="008B7838"/>
    <w:rsid w:val="008D7F47"/>
    <w:rsid w:val="009025D6"/>
    <w:rsid w:val="00912BD3"/>
    <w:rsid w:val="00920601"/>
    <w:rsid w:val="0095616F"/>
    <w:rsid w:val="00970210"/>
    <w:rsid w:val="00972355"/>
    <w:rsid w:val="00996CC8"/>
    <w:rsid w:val="009A37B8"/>
    <w:rsid w:val="009A76A8"/>
    <w:rsid w:val="009C1FEB"/>
    <w:rsid w:val="009D7345"/>
    <w:rsid w:val="009F1F19"/>
    <w:rsid w:val="009F287E"/>
    <w:rsid w:val="00A041D8"/>
    <w:rsid w:val="00A1393E"/>
    <w:rsid w:val="00A17359"/>
    <w:rsid w:val="00A50CF0"/>
    <w:rsid w:val="00AB1770"/>
    <w:rsid w:val="00AC3C56"/>
    <w:rsid w:val="00AE1286"/>
    <w:rsid w:val="00B66FAE"/>
    <w:rsid w:val="00B7167B"/>
    <w:rsid w:val="00B803BE"/>
    <w:rsid w:val="00B914CD"/>
    <w:rsid w:val="00B92700"/>
    <w:rsid w:val="00BA16C2"/>
    <w:rsid w:val="00BD020F"/>
    <w:rsid w:val="00BF0109"/>
    <w:rsid w:val="00C035C7"/>
    <w:rsid w:val="00C24ED3"/>
    <w:rsid w:val="00C322B4"/>
    <w:rsid w:val="00C44179"/>
    <w:rsid w:val="00C4595D"/>
    <w:rsid w:val="00C5697C"/>
    <w:rsid w:val="00C609C1"/>
    <w:rsid w:val="00C747F8"/>
    <w:rsid w:val="00C95C4E"/>
    <w:rsid w:val="00CA6D1D"/>
    <w:rsid w:val="00CB3EFD"/>
    <w:rsid w:val="00CC47D5"/>
    <w:rsid w:val="00D40780"/>
    <w:rsid w:val="00D56F4A"/>
    <w:rsid w:val="00D57164"/>
    <w:rsid w:val="00D66FB5"/>
    <w:rsid w:val="00DC0DFC"/>
    <w:rsid w:val="00DD04E2"/>
    <w:rsid w:val="00DD45F4"/>
    <w:rsid w:val="00DD663D"/>
    <w:rsid w:val="00DF381F"/>
    <w:rsid w:val="00E02558"/>
    <w:rsid w:val="00E4352F"/>
    <w:rsid w:val="00E67DAB"/>
    <w:rsid w:val="00E962BE"/>
    <w:rsid w:val="00EB61E8"/>
    <w:rsid w:val="00EC4117"/>
    <w:rsid w:val="00EE30BF"/>
    <w:rsid w:val="00F14632"/>
    <w:rsid w:val="00F64CFB"/>
    <w:rsid w:val="00F71B28"/>
    <w:rsid w:val="00F92D49"/>
    <w:rsid w:val="00F96308"/>
    <w:rsid w:val="00FA5529"/>
    <w:rsid w:val="00FB1ECD"/>
    <w:rsid w:val="00FE790C"/>
    <w:rsid w:val="12610223"/>
    <w:rsid w:val="17E837F8"/>
    <w:rsid w:val="1C0E730F"/>
    <w:rsid w:val="29FBBC30"/>
    <w:rsid w:val="5EA55FDD"/>
    <w:rsid w:val="61F9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8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52978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customStyle="1" w:styleId="paragraph">
    <w:name w:val="paragraph"/>
    <w:basedOn w:val="Normlny"/>
    <w:rsid w:val="0033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334194"/>
  </w:style>
  <w:style w:type="character" w:customStyle="1" w:styleId="eop">
    <w:name w:val="eop"/>
    <w:basedOn w:val="Predvolenpsmoodseku"/>
    <w:rsid w:val="00334194"/>
  </w:style>
  <w:style w:type="character" w:customStyle="1" w:styleId="font71">
    <w:name w:val="font71"/>
    <w:basedOn w:val="Predvolenpsmoodseku"/>
    <w:rsid w:val="00463C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31">
    <w:name w:val="font13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41">
    <w:name w:val="font141"/>
    <w:basedOn w:val="Predvolenpsmoodseku"/>
    <w:rsid w:val="00463C97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01">
    <w:name w:val="font20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91">
    <w:name w:val="font91"/>
    <w:basedOn w:val="Predvolenpsmoodseku"/>
    <w:rsid w:val="00463C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51">
    <w:name w:val="font151"/>
    <w:basedOn w:val="Predvolenpsmoodseku"/>
    <w:rsid w:val="00463C97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01">
    <w:name w:val="font101"/>
    <w:basedOn w:val="Predvolenpsmoodseku"/>
    <w:rsid w:val="00463C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61">
    <w:name w:val="font16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421">
    <w:name w:val="font421"/>
    <w:basedOn w:val="Predvolenpsmoodseku"/>
    <w:rsid w:val="00B7167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41">
    <w:name w:val="font441"/>
    <w:basedOn w:val="Predvolenpsmoodseku"/>
    <w:rsid w:val="00B7167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51">
    <w:name w:val="font451"/>
    <w:basedOn w:val="Predvolenpsmoodseku"/>
    <w:rsid w:val="00B7167B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31">
    <w:name w:val="font431"/>
    <w:basedOn w:val="Predvolenpsmoodseku"/>
    <w:rsid w:val="00B7167B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21">
    <w:name w:val="font221"/>
    <w:basedOn w:val="Predvolenpsmoodseku"/>
    <w:rsid w:val="00DC0DFC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auto"/>
      <w:sz w:val="24"/>
      <w:szCs w:val="24"/>
      <w:u w:val="none"/>
      <w:effect w:val="none"/>
    </w:rPr>
  </w:style>
  <w:style w:type="paragraph" w:styleId="Hlavika">
    <w:name w:val="header"/>
    <w:basedOn w:val="Normlny"/>
    <w:link w:val="HlavikaChar"/>
    <w:uiPriority w:val="99"/>
    <w:unhideWhenUsed/>
    <w:rsid w:val="001C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C2024"/>
  </w:style>
  <w:style w:type="paragraph" w:styleId="Pta">
    <w:name w:val="footer"/>
    <w:basedOn w:val="Normlny"/>
    <w:link w:val="PtaChar"/>
    <w:uiPriority w:val="99"/>
    <w:unhideWhenUsed/>
    <w:rsid w:val="001C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C2024"/>
  </w:style>
  <w:style w:type="paragraph" w:styleId="Textbubliny">
    <w:name w:val="Balloon Text"/>
    <w:basedOn w:val="Normlny"/>
    <w:link w:val="TextbublinyChar"/>
    <w:uiPriority w:val="99"/>
    <w:semiHidden/>
    <w:unhideWhenUsed/>
    <w:rsid w:val="00823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52978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customStyle="1" w:styleId="paragraph">
    <w:name w:val="paragraph"/>
    <w:basedOn w:val="Normlny"/>
    <w:rsid w:val="0033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334194"/>
  </w:style>
  <w:style w:type="character" w:customStyle="1" w:styleId="eop">
    <w:name w:val="eop"/>
    <w:basedOn w:val="Predvolenpsmoodseku"/>
    <w:rsid w:val="00334194"/>
  </w:style>
  <w:style w:type="character" w:customStyle="1" w:styleId="font71">
    <w:name w:val="font71"/>
    <w:basedOn w:val="Predvolenpsmoodseku"/>
    <w:rsid w:val="00463C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31">
    <w:name w:val="font13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41">
    <w:name w:val="font141"/>
    <w:basedOn w:val="Predvolenpsmoodseku"/>
    <w:rsid w:val="00463C97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01">
    <w:name w:val="font20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91">
    <w:name w:val="font91"/>
    <w:basedOn w:val="Predvolenpsmoodseku"/>
    <w:rsid w:val="00463C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51">
    <w:name w:val="font151"/>
    <w:basedOn w:val="Predvolenpsmoodseku"/>
    <w:rsid w:val="00463C97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01">
    <w:name w:val="font101"/>
    <w:basedOn w:val="Predvolenpsmoodseku"/>
    <w:rsid w:val="00463C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61">
    <w:name w:val="font161"/>
    <w:basedOn w:val="Predvolenpsmoodseku"/>
    <w:rsid w:val="00463C97"/>
    <w:rPr>
      <w:rFonts w:ascii="Times New Roman" w:hAnsi="Times New Roman" w:cs="Times New Roman" w:hint="default"/>
      <w:b/>
      <w:bCs/>
      <w:i/>
      <w:iCs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421">
    <w:name w:val="font421"/>
    <w:basedOn w:val="Predvolenpsmoodseku"/>
    <w:rsid w:val="00B7167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41">
    <w:name w:val="font441"/>
    <w:basedOn w:val="Predvolenpsmoodseku"/>
    <w:rsid w:val="00B7167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51">
    <w:name w:val="font451"/>
    <w:basedOn w:val="Predvolenpsmoodseku"/>
    <w:rsid w:val="00B7167B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31">
    <w:name w:val="font431"/>
    <w:basedOn w:val="Predvolenpsmoodseku"/>
    <w:rsid w:val="00B7167B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21">
    <w:name w:val="font221"/>
    <w:basedOn w:val="Predvolenpsmoodseku"/>
    <w:rsid w:val="00DC0DFC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auto"/>
      <w:sz w:val="24"/>
      <w:szCs w:val="24"/>
      <w:u w:val="none"/>
      <w:effect w:val="none"/>
    </w:rPr>
  </w:style>
  <w:style w:type="paragraph" w:styleId="Hlavika">
    <w:name w:val="header"/>
    <w:basedOn w:val="Normlny"/>
    <w:link w:val="HlavikaChar"/>
    <w:uiPriority w:val="99"/>
    <w:unhideWhenUsed/>
    <w:rsid w:val="001C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C2024"/>
  </w:style>
  <w:style w:type="paragraph" w:styleId="Pta">
    <w:name w:val="footer"/>
    <w:basedOn w:val="Normlny"/>
    <w:link w:val="PtaChar"/>
    <w:uiPriority w:val="99"/>
    <w:unhideWhenUsed/>
    <w:rsid w:val="001C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C2024"/>
  </w:style>
  <w:style w:type="paragraph" w:styleId="Textbubliny">
    <w:name w:val="Balloon Text"/>
    <w:basedOn w:val="Normlny"/>
    <w:link w:val="TextbublinyChar"/>
    <w:uiPriority w:val="99"/>
    <w:semiHidden/>
    <w:unhideWhenUsed/>
    <w:rsid w:val="00823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6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9095-A474-4CB6-9880-CBBBC1BB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36</Pages>
  <Words>8545</Words>
  <Characters>48713</Characters>
  <Application>Microsoft Office Word</Application>
  <DocSecurity>0</DocSecurity>
  <Lines>405</Lines>
  <Paragraphs>114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Ivanka</cp:lastModifiedBy>
  <cp:revision>7</cp:revision>
  <cp:lastPrinted>2026-01-13T19:39:00Z</cp:lastPrinted>
  <dcterms:created xsi:type="dcterms:W3CDTF">2026-03-02T11:48:00Z</dcterms:created>
  <dcterms:modified xsi:type="dcterms:W3CDTF">2026-08-18T08:23:00Z</dcterms:modified>
</cp:coreProperties>
</file>